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C" w:rsidRDefault="00E216C0" w:rsidP="00B13AAE">
      <w:pPr>
        <w:pStyle w:val="10"/>
        <w:keepNext/>
        <w:keepLines/>
        <w:shd w:val="clear" w:color="auto" w:fill="auto"/>
        <w:ind w:left="6240"/>
      </w:pPr>
      <w:bookmarkStart w:id="0" w:name="bookmark0"/>
      <w:r>
        <w:rPr>
          <w:rStyle w:val="11"/>
          <w:b/>
          <w:bCs/>
        </w:rPr>
        <w:t>ИТОГОВАЯ ТАБЛИЦА</w:t>
      </w:r>
      <w:bookmarkEnd w:id="0"/>
    </w:p>
    <w:p w:rsidR="00591CBC" w:rsidRDefault="00E216C0" w:rsidP="00B13AAE">
      <w:pPr>
        <w:pStyle w:val="10"/>
        <w:keepNext/>
        <w:keepLines/>
        <w:shd w:val="clear" w:color="auto" w:fill="auto"/>
        <w:ind w:left="4060"/>
      </w:pPr>
      <w:bookmarkStart w:id="1" w:name="bookmark1"/>
      <w:r>
        <w:rPr>
          <w:rStyle w:val="11"/>
          <w:b/>
          <w:bCs/>
        </w:rPr>
        <w:t xml:space="preserve">ПРОВЕРКИ ВЫПОЛНЕНИЯ КОЛЛЕКТИВНОГО </w:t>
      </w:r>
      <w:r>
        <w:rPr>
          <w:rStyle w:val="12"/>
          <w:b/>
          <w:bCs/>
        </w:rPr>
        <w:t>ДОГОВОРА</w:t>
      </w:r>
      <w:bookmarkEnd w:id="1"/>
    </w:p>
    <w:p w:rsidR="00591CBC" w:rsidRPr="00D9479D" w:rsidRDefault="00B13AAE" w:rsidP="00B13AAE">
      <w:pPr>
        <w:pStyle w:val="20"/>
        <w:shd w:val="clear" w:color="auto" w:fill="auto"/>
        <w:spacing w:after="305"/>
        <w:ind w:left="3620" w:firstLine="0"/>
        <w:rPr>
          <w:sz w:val="20"/>
          <w:szCs w:val="20"/>
        </w:rPr>
      </w:pPr>
      <w:r>
        <w:rPr>
          <w:rStyle w:val="21"/>
          <w:sz w:val="20"/>
          <w:szCs w:val="20"/>
          <w:u w:val="none"/>
        </w:rPr>
        <w:t xml:space="preserve">              </w:t>
      </w:r>
      <w:r w:rsidR="00E216C0" w:rsidRPr="00D9479D">
        <w:rPr>
          <w:rStyle w:val="21"/>
          <w:sz w:val="20"/>
          <w:szCs w:val="20"/>
        </w:rPr>
        <w:t xml:space="preserve">В МДОУ ДЕТСКОМ САДУ КОМБИНИРОВАННОГО </w:t>
      </w:r>
      <w:r w:rsidR="00733575" w:rsidRPr="00D9479D">
        <w:rPr>
          <w:rStyle w:val="22"/>
          <w:sz w:val="20"/>
          <w:szCs w:val="20"/>
        </w:rPr>
        <w:t>ВИДА № 123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2"/>
        <w:gridCol w:w="10498"/>
      </w:tblGrid>
      <w:tr w:rsidR="00591CBC" w:rsidRPr="00D9479D">
        <w:trPr>
          <w:trHeight w:hRule="exact" w:val="283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591CBC">
            <w:pPr>
              <w:framePr w:w="154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177C2B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30" w:lineRule="exact"/>
              <w:ind w:left="1080" w:firstLine="0"/>
              <w:rPr>
                <w:sz w:val="20"/>
                <w:szCs w:val="20"/>
              </w:rPr>
            </w:pPr>
            <w:r w:rsidRPr="00D9479D">
              <w:rPr>
                <w:rStyle w:val="2115pt"/>
                <w:sz w:val="20"/>
                <w:szCs w:val="20"/>
              </w:rPr>
              <w:t xml:space="preserve">за I полугодие 2017 </w:t>
            </w:r>
            <w:r w:rsidR="00E216C0" w:rsidRPr="00D9479D">
              <w:rPr>
                <w:rStyle w:val="2115pt"/>
                <w:sz w:val="20"/>
                <w:szCs w:val="20"/>
              </w:rPr>
              <w:t>год</w:t>
            </w:r>
          </w:p>
        </w:tc>
      </w:tr>
      <w:tr w:rsidR="00591CBC" w:rsidRPr="00D9479D">
        <w:trPr>
          <w:trHeight w:hRule="exact" w:val="76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9479D">
              <w:rPr>
                <w:rStyle w:val="211pt"/>
                <w:sz w:val="20"/>
                <w:szCs w:val="20"/>
              </w:rPr>
              <w:t>Показатели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9479D">
              <w:rPr>
                <w:rStyle w:val="211pt"/>
                <w:sz w:val="20"/>
                <w:szCs w:val="20"/>
              </w:rPr>
              <w:t>Содержание проверки</w:t>
            </w:r>
          </w:p>
        </w:tc>
      </w:tr>
      <w:tr w:rsidR="00591CBC" w:rsidRPr="00D9479D">
        <w:trPr>
          <w:trHeight w:hRule="exact" w:val="514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1. Дата заключения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733575" w:rsidP="00733575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21 марта 2017</w:t>
            </w:r>
            <w:r w:rsidR="00E216C0" w:rsidRPr="00D9479D">
              <w:rPr>
                <w:rStyle w:val="23"/>
                <w:sz w:val="20"/>
                <w:szCs w:val="20"/>
              </w:rPr>
              <w:t>г.</w:t>
            </w:r>
          </w:p>
        </w:tc>
      </w:tr>
      <w:tr w:rsidR="00591CBC" w:rsidRPr="00D9479D" w:rsidTr="004677E8">
        <w:trPr>
          <w:trHeight w:hRule="exact" w:val="126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2. Приказ руководителя о создании совместной комиссии по рассмотрению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Приказ </w:t>
            </w:r>
            <w:r w:rsidRPr="00D9479D">
              <w:rPr>
                <w:rStyle w:val="2115pt"/>
                <w:b w:val="0"/>
                <w:sz w:val="20"/>
                <w:szCs w:val="20"/>
              </w:rPr>
              <w:t>№</w:t>
            </w:r>
            <w:r w:rsidR="00733575" w:rsidRPr="00D9479D">
              <w:rPr>
                <w:rStyle w:val="2115pt"/>
                <w:b w:val="0"/>
                <w:sz w:val="20"/>
                <w:szCs w:val="20"/>
              </w:rPr>
              <w:t>109</w:t>
            </w:r>
            <w:r w:rsidR="00DE1D84" w:rsidRPr="00D9479D">
              <w:rPr>
                <w:rStyle w:val="2115pt"/>
                <w:b w:val="0"/>
                <w:sz w:val="20"/>
                <w:szCs w:val="20"/>
              </w:rPr>
              <w:t xml:space="preserve"> от 30.09.2016</w:t>
            </w:r>
          </w:p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В состав комиссии </w:t>
            </w:r>
            <w:r w:rsidRPr="00D9479D">
              <w:rPr>
                <w:rStyle w:val="23"/>
                <w:sz w:val="20"/>
                <w:szCs w:val="20"/>
                <w:u w:val="single"/>
              </w:rPr>
              <w:t>от администрации</w:t>
            </w:r>
            <w:r w:rsidRPr="00D9479D">
              <w:rPr>
                <w:rStyle w:val="23"/>
                <w:sz w:val="20"/>
                <w:szCs w:val="20"/>
              </w:rPr>
              <w:t xml:space="preserve"> входят: Заведующ</w:t>
            </w:r>
            <w:r w:rsidR="00733575" w:rsidRPr="00D9479D">
              <w:rPr>
                <w:rStyle w:val="23"/>
                <w:sz w:val="20"/>
                <w:szCs w:val="20"/>
              </w:rPr>
              <w:t xml:space="preserve">ий </w:t>
            </w:r>
            <w:proofErr w:type="spellStart"/>
            <w:r w:rsidR="00733575" w:rsidRPr="00D9479D">
              <w:rPr>
                <w:rStyle w:val="23"/>
                <w:sz w:val="20"/>
                <w:szCs w:val="20"/>
              </w:rPr>
              <w:t>Добровская</w:t>
            </w:r>
            <w:proofErr w:type="spellEnd"/>
            <w:r w:rsidR="00733575" w:rsidRPr="00D9479D">
              <w:rPr>
                <w:rStyle w:val="23"/>
                <w:sz w:val="20"/>
                <w:szCs w:val="20"/>
              </w:rPr>
              <w:t xml:space="preserve"> Л.П., заведующий хозяйством </w:t>
            </w:r>
            <w:proofErr w:type="spellStart"/>
            <w:r w:rsidR="00733575" w:rsidRPr="00D9479D">
              <w:rPr>
                <w:rStyle w:val="23"/>
                <w:sz w:val="20"/>
                <w:szCs w:val="20"/>
              </w:rPr>
              <w:t>Клименко</w:t>
            </w:r>
            <w:proofErr w:type="spellEnd"/>
            <w:r w:rsidR="00733575" w:rsidRPr="00D9479D">
              <w:rPr>
                <w:rStyle w:val="23"/>
                <w:sz w:val="20"/>
                <w:szCs w:val="20"/>
              </w:rPr>
              <w:t xml:space="preserve"> Н.П</w:t>
            </w:r>
            <w:r w:rsidR="004D6E2C" w:rsidRPr="00D9479D">
              <w:rPr>
                <w:rStyle w:val="23"/>
                <w:sz w:val="20"/>
                <w:szCs w:val="20"/>
              </w:rPr>
              <w:t>.</w:t>
            </w:r>
          </w:p>
          <w:p w:rsidR="004D6E2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  <w:u w:val="single"/>
              </w:rPr>
              <w:t>От профкома</w:t>
            </w:r>
            <w:r w:rsidRPr="00D9479D">
              <w:rPr>
                <w:rStyle w:val="23"/>
                <w:sz w:val="20"/>
                <w:szCs w:val="20"/>
              </w:rPr>
              <w:t>:</w:t>
            </w:r>
            <w:r w:rsidR="00733575" w:rsidRPr="00D9479D">
              <w:rPr>
                <w:rStyle w:val="23"/>
                <w:sz w:val="20"/>
                <w:szCs w:val="20"/>
              </w:rPr>
              <w:t xml:space="preserve"> Захарова Е.А.</w:t>
            </w:r>
            <w:r w:rsidRPr="00D9479D">
              <w:rPr>
                <w:rStyle w:val="2115pt"/>
                <w:sz w:val="20"/>
                <w:szCs w:val="20"/>
              </w:rPr>
              <w:t xml:space="preserve">, </w:t>
            </w:r>
            <w:r w:rsidRPr="00D9479D">
              <w:rPr>
                <w:rStyle w:val="23"/>
                <w:sz w:val="20"/>
                <w:szCs w:val="20"/>
              </w:rPr>
              <w:t>председатель ПК</w:t>
            </w:r>
            <w:proofErr w:type="gramStart"/>
            <w:r w:rsidRPr="00D9479D">
              <w:rPr>
                <w:rStyle w:val="23"/>
                <w:sz w:val="20"/>
                <w:szCs w:val="20"/>
              </w:rPr>
              <w:t>.</w:t>
            </w:r>
            <w:r w:rsidR="004D6E2C" w:rsidRPr="00D9479D">
              <w:rPr>
                <w:sz w:val="20"/>
                <w:szCs w:val="20"/>
              </w:rPr>
              <w:t>,</w:t>
            </w:r>
            <w:r w:rsidR="00733575" w:rsidRPr="00D9479D">
              <w:rPr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733575" w:rsidRPr="00D9479D">
              <w:rPr>
                <w:sz w:val="20"/>
                <w:szCs w:val="20"/>
              </w:rPr>
              <w:t>Кучеревская</w:t>
            </w:r>
            <w:proofErr w:type="spellEnd"/>
            <w:r w:rsidR="00733575" w:rsidRPr="00D9479D">
              <w:rPr>
                <w:sz w:val="20"/>
                <w:szCs w:val="20"/>
              </w:rPr>
              <w:t xml:space="preserve"> Е.А., </w:t>
            </w:r>
            <w:r w:rsidR="004D6E2C" w:rsidRPr="00D9479D">
              <w:rPr>
                <w:rStyle w:val="23"/>
                <w:sz w:val="20"/>
                <w:szCs w:val="20"/>
              </w:rPr>
              <w:t>воспитатель</w:t>
            </w:r>
            <w:r w:rsidR="00733575" w:rsidRPr="00D9479D">
              <w:rPr>
                <w:rStyle w:val="23"/>
                <w:sz w:val="20"/>
                <w:szCs w:val="20"/>
              </w:rPr>
              <w:t xml:space="preserve">, </w:t>
            </w:r>
            <w:proofErr w:type="spellStart"/>
            <w:r w:rsidR="00733575" w:rsidRPr="00D9479D">
              <w:rPr>
                <w:rStyle w:val="23"/>
                <w:sz w:val="20"/>
                <w:szCs w:val="20"/>
              </w:rPr>
              <w:t>Дидик</w:t>
            </w:r>
            <w:proofErr w:type="spellEnd"/>
            <w:r w:rsidR="00733575" w:rsidRPr="00D9479D">
              <w:rPr>
                <w:rStyle w:val="23"/>
                <w:sz w:val="20"/>
                <w:szCs w:val="20"/>
              </w:rPr>
              <w:t xml:space="preserve"> И.В., воспитатель</w:t>
            </w:r>
          </w:p>
          <w:p w:rsidR="004D6E2C" w:rsidRPr="00D9479D" w:rsidRDefault="004D6E2C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0"/>
                <w:szCs w:val="20"/>
              </w:rPr>
            </w:pPr>
          </w:p>
          <w:p w:rsidR="004D6E2C" w:rsidRPr="00D9479D" w:rsidRDefault="004D6E2C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0"/>
                <w:szCs w:val="20"/>
              </w:rPr>
            </w:pPr>
          </w:p>
          <w:p w:rsidR="004677E8" w:rsidRPr="00D9479D" w:rsidRDefault="004677E8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 w:rsidTr="00733575">
        <w:trPr>
          <w:trHeight w:hRule="exact" w:val="563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4677E8" w:rsidP="00733575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3. </w:t>
            </w:r>
            <w:r w:rsidR="00E216C0" w:rsidRPr="00D9479D">
              <w:rPr>
                <w:rStyle w:val="23"/>
                <w:sz w:val="20"/>
                <w:szCs w:val="20"/>
              </w:rPr>
              <w:t xml:space="preserve"> Наличие плана работы по выполнению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E216C0" w:rsidP="00733575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3"/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Имеется, ежеквартальные мероприятия</w:t>
            </w:r>
          </w:p>
          <w:p w:rsidR="004677E8" w:rsidRPr="00D9479D" w:rsidRDefault="004677E8" w:rsidP="00733575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3"/>
                <w:sz w:val="20"/>
                <w:szCs w:val="20"/>
              </w:rPr>
            </w:pPr>
          </w:p>
          <w:p w:rsidR="004677E8" w:rsidRPr="00D9479D" w:rsidRDefault="004677E8" w:rsidP="00733575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>
        <w:trPr>
          <w:trHeight w:hRule="exact" w:val="1694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4. Система в проведении заседаний комиссии по выполнению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i/>
                <w:sz w:val="20"/>
                <w:szCs w:val="20"/>
              </w:rPr>
            </w:pPr>
            <w:r w:rsidRPr="00D9479D">
              <w:rPr>
                <w:rStyle w:val="24"/>
                <w:i/>
                <w:sz w:val="20"/>
                <w:szCs w:val="20"/>
              </w:rPr>
              <w:t>Дата проведения заседания комиссии и рассматриваемые вопросы.</w:t>
            </w:r>
          </w:p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4" w:lineRule="exact"/>
              <w:ind w:left="260" w:firstLine="0"/>
              <w:rPr>
                <w:i/>
                <w:sz w:val="20"/>
                <w:szCs w:val="20"/>
              </w:rPr>
            </w:pPr>
            <w:r w:rsidRPr="00B13AAE">
              <w:rPr>
                <w:rStyle w:val="2115pt0"/>
                <w:b w:val="0"/>
                <w:i/>
                <w:sz w:val="20"/>
                <w:szCs w:val="20"/>
              </w:rPr>
              <w:t>2</w:t>
            </w:r>
            <w:r w:rsidR="00177C2B" w:rsidRPr="00B13AAE">
              <w:rPr>
                <w:rStyle w:val="2115pt0"/>
                <w:b w:val="0"/>
                <w:i/>
                <w:sz w:val="20"/>
                <w:szCs w:val="20"/>
              </w:rPr>
              <w:t>3.03.2017</w:t>
            </w:r>
            <w:r w:rsidRPr="00D9479D">
              <w:rPr>
                <w:rStyle w:val="2115pt0"/>
                <w:i/>
                <w:sz w:val="20"/>
                <w:szCs w:val="20"/>
              </w:rPr>
              <w:t xml:space="preserve"> </w:t>
            </w:r>
            <w:r w:rsidR="00733575" w:rsidRPr="00D9479D">
              <w:rPr>
                <w:rStyle w:val="2115pt0"/>
                <w:i/>
                <w:sz w:val="20"/>
                <w:szCs w:val="20"/>
              </w:rPr>
              <w:t xml:space="preserve">– </w:t>
            </w:r>
            <w:r w:rsidR="00733575" w:rsidRPr="00D9479D">
              <w:rPr>
                <w:rStyle w:val="2115pt0"/>
                <w:b w:val="0"/>
                <w:i/>
                <w:sz w:val="20"/>
                <w:szCs w:val="20"/>
              </w:rPr>
              <w:t>1. О</w:t>
            </w:r>
            <w:r w:rsidRPr="00D9479D">
              <w:rPr>
                <w:rStyle w:val="2115pt0"/>
                <w:i/>
                <w:sz w:val="20"/>
                <w:szCs w:val="20"/>
              </w:rPr>
              <w:t xml:space="preserve"> </w:t>
            </w:r>
            <w:r w:rsidRPr="00D9479D">
              <w:rPr>
                <w:rStyle w:val="24"/>
                <w:i/>
                <w:sz w:val="20"/>
                <w:szCs w:val="20"/>
              </w:rPr>
              <w:t xml:space="preserve">выполнении раздела </w:t>
            </w:r>
            <w:proofErr w:type="gramStart"/>
            <w:r w:rsidRPr="00D9479D">
              <w:rPr>
                <w:rStyle w:val="24"/>
                <w:i/>
                <w:sz w:val="20"/>
                <w:szCs w:val="20"/>
              </w:rPr>
              <w:t>Коллективный</w:t>
            </w:r>
            <w:proofErr w:type="gramEnd"/>
            <w:r w:rsidRPr="00D9479D">
              <w:rPr>
                <w:rStyle w:val="24"/>
                <w:i/>
                <w:sz w:val="20"/>
                <w:szCs w:val="20"/>
              </w:rPr>
              <w:t xml:space="preserve"> договора </w:t>
            </w:r>
            <w:r w:rsidRPr="00D9479D">
              <w:rPr>
                <w:rStyle w:val="25"/>
                <w:i w:val="0"/>
                <w:sz w:val="20"/>
                <w:szCs w:val="20"/>
              </w:rPr>
              <w:t>VI</w:t>
            </w:r>
            <w:r w:rsidRPr="00D9479D">
              <w:rPr>
                <w:rStyle w:val="211pt0"/>
                <w:i w:val="0"/>
                <w:sz w:val="20"/>
                <w:szCs w:val="20"/>
              </w:rPr>
              <w:t>«</w:t>
            </w:r>
            <w:r w:rsidR="00177C2B" w:rsidRPr="00D9479D">
              <w:rPr>
                <w:rStyle w:val="25"/>
                <w:i w:val="0"/>
                <w:sz w:val="20"/>
                <w:szCs w:val="20"/>
              </w:rPr>
              <w:t>Социальные гарантии и льготы». Приложения №1</w:t>
            </w:r>
            <w:r w:rsidRPr="00D9479D">
              <w:rPr>
                <w:rStyle w:val="25"/>
                <w:i w:val="0"/>
                <w:sz w:val="20"/>
                <w:szCs w:val="20"/>
              </w:rPr>
              <w:t>«Правила внутреннего трудового распорядка»</w:t>
            </w:r>
          </w:p>
          <w:p w:rsidR="00591CBC" w:rsidRPr="00D9479D" w:rsidRDefault="00177C2B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4" w:lineRule="exact"/>
              <w:ind w:left="260" w:firstLine="0"/>
              <w:rPr>
                <w:i/>
                <w:sz w:val="20"/>
                <w:szCs w:val="20"/>
              </w:rPr>
            </w:pPr>
            <w:r w:rsidRPr="00B13AAE">
              <w:rPr>
                <w:rStyle w:val="24"/>
                <w:i/>
                <w:sz w:val="20"/>
                <w:szCs w:val="20"/>
              </w:rPr>
              <w:t>2</w:t>
            </w:r>
            <w:r w:rsidR="004D6E2C" w:rsidRPr="00B13AAE">
              <w:rPr>
                <w:rStyle w:val="24"/>
                <w:i/>
                <w:sz w:val="20"/>
                <w:szCs w:val="20"/>
              </w:rPr>
              <w:t>3.06</w:t>
            </w:r>
            <w:r w:rsidRPr="00B13AAE">
              <w:rPr>
                <w:rStyle w:val="24"/>
                <w:i/>
                <w:sz w:val="20"/>
                <w:szCs w:val="20"/>
              </w:rPr>
              <w:t>.2017</w:t>
            </w:r>
            <w:r w:rsidR="00B13AAE">
              <w:rPr>
                <w:rStyle w:val="24"/>
                <w:i/>
                <w:sz w:val="20"/>
                <w:szCs w:val="20"/>
              </w:rPr>
              <w:t xml:space="preserve"> </w:t>
            </w:r>
            <w:r w:rsidR="00E216C0" w:rsidRPr="00B13AAE">
              <w:rPr>
                <w:rStyle w:val="24"/>
                <w:i/>
                <w:sz w:val="20"/>
                <w:szCs w:val="20"/>
              </w:rPr>
              <w:t>-</w:t>
            </w:r>
            <w:r w:rsidR="00733575" w:rsidRPr="00D9479D">
              <w:rPr>
                <w:rStyle w:val="24"/>
                <w:i/>
                <w:sz w:val="20"/>
                <w:szCs w:val="20"/>
              </w:rPr>
              <w:t xml:space="preserve"> 1.</w:t>
            </w:r>
            <w:r w:rsidR="00E216C0" w:rsidRPr="00D9479D">
              <w:rPr>
                <w:rStyle w:val="24"/>
                <w:i/>
                <w:sz w:val="20"/>
                <w:szCs w:val="20"/>
              </w:rPr>
              <w:t xml:space="preserve"> Выполнение раздела </w:t>
            </w:r>
            <w:r w:rsidRPr="00D9479D">
              <w:rPr>
                <w:rStyle w:val="24"/>
                <w:i/>
                <w:sz w:val="20"/>
                <w:szCs w:val="20"/>
                <w:lang w:val="en-GB"/>
              </w:rPr>
              <w:t>IV</w:t>
            </w:r>
            <w:r w:rsidRPr="00D9479D">
              <w:rPr>
                <w:rStyle w:val="24"/>
                <w:i/>
                <w:sz w:val="20"/>
                <w:szCs w:val="20"/>
              </w:rPr>
              <w:t xml:space="preserve"> </w:t>
            </w:r>
            <w:r w:rsidR="00E216C0" w:rsidRPr="00D9479D">
              <w:rPr>
                <w:rStyle w:val="24"/>
                <w:i/>
                <w:sz w:val="20"/>
                <w:szCs w:val="20"/>
              </w:rPr>
              <w:t xml:space="preserve"> «</w:t>
            </w:r>
            <w:r w:rsidRPr="00D9479D">
              <w:rPr>
                <w:rStyle w:val="24"/>
                <w:i/>
                <w:sz w:val="20"/>
                <w:szCs w:val="20"/>
              </w:rPr>
              <w:t>Рабочее время и время отдыха</w:t>
            </w:r>
            <w:r w:rsidR="00E216C0" w:rsidRPr="00D9479D">
              <w:rPr>
                <w:rStyle w:val="24"/>
                <w:i/>
                <w:sz w:val="20"/>
                <w:szCs w:val="20"/>
              </w:rPr>
              <w:t>» .</w:t>
            </w:r>
          </w:p>
          <w:p w:rsidR="00591CBC" w:rsidRPr="00D9479D" w:rsidRDefault="00733575" w:rsidP="00733575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i/>
                <w:sz w:val="20"/>
                <w:szCs w:val="20"/>
              </w:rPr>
              <w:t xml:space="preserve">                          </w:t>
            </w:r>
            <w:r w:rsidR="00E216C0" w:rsidRPr="00D9479D">
              <w:rPr>
                <w:rStyle w:val="24"/>
                <w:i/>
                <w:sz w:val="20"/>
                <w:szCs w:val="20"/>
              </w:rPr>
              <w:t>2. О ходе выполнения Соглашения по</w:t>
            </w:r>
            <w:r w:rsidR="00177C2B" w:rsidRPr="00D9479D">
              <w:rPr>
                <w:rStyle w:val="24"/>
                <w:i/>
                <w:sz w:val="20"/>
                <w:szCs w:val="20"/>
              </w:rPr>
              <w:t xml:space="preserve"> охране труда в I полугодии 2017</w:t>
            </w:r>
            <w:r w:rsidR="00E216C0" w:rsidRPr="00D9479D">
              <w:rPr>
                <w:rStyle w:val="24"/>
                <w:i/>
                <w:sz w:val="20"/>
                <w:szCs w:val="20"/>
              </w:rPr>
              <w:t>г.</w:t>
            </w:r>
          </w:p>
        </w:tc>
      </w:tr>
      <w:tr w:rsidR="00591CBC" w:rsidRPr="00D9479D">
        <w:trPr>
          <w:trHeight w:hRule="exact" w:val="76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5. Подведение итогов выполнения КД (собрания не реже, чем 2 раза в год)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E216C0" w:rsidP="004D6E2C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Протокол общего собрания трудового </w:t>
            </w:r>
            <w:r w:rsidR="00177C2B" w:rsidRPr="00D9479D">
              <w:rPr>
                <w:rStyle w:val="24"/>
                <w:sz w:val="20"/>
                <w:szCs w:val="20"/>
              </w:rPr>
              <w:t>коллектива № 1</w:t>
            </w:r>
            <w:r w:rsidRPr="00D9479D">
              <w:rPr>
                <w:rStyle w:val="24"/>
                <w:sz w:val="20"/>
                <w:szCs w:val="20"/>
              </w:rPr>
              <w:t xml:space="preserve"> от </w:t>
            </w:r>
            <w:r w:rsidR="009B3848" w:rsidRPr="00D9479D">
              <w:rPr>
                <w:rStyle w:val="24"/>
                <w:sz w:val="20"/>
                <w:szCs w:val="20"/>
              </w:rPr>
              <w:t>02</w:t>
            </w:r>
            <w:r w:rsidR="00177C2B" w:rsidRPr="00D9479D">
              <w:rPr>
                <w:rStyle w:val="24"/>
                <w:sz w:val="20"/>
                <w:szCs w:val="20"/>
              </w:rPr>
              <w:t>.06.2017</w:t>
            </w:r>
          </w:p>
        </w:tc>
      </w:tr>
      <w:tr w:rsidR="00591CBC" w:rsidRPr="00D9479D" w:rsidTr="00263A4E">
        <w:trPr>
          <w:trHeight w:hRule="exact" w:val="149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6. Вопросы, выносимые на заседания профкома, касающиеся выполнения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9B3848" w:rsidP="009B3848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50" w:lineRule="exact"/>
              <w:ind w:left="460" w:hanging="460"/>
              <w:rPr>
                <w:rStyle w:val="23"/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Протокол №13</w:t>
            </w:r>
            <w:r w:rsidR="008C192E" w:rsidRPr="00D9479D">
              <w:rPr>
                <w:rStyle w:val="23"/>
                <w:sz w:val="20"/>
                <w:szCs w:val="20"/>
              </w:rPr>
              <w:t xml:space="preserve"> </w:t>
            </w:r>
            <w:r w:rsidR="00E216C0" w:rsidRPr="00D9479D">
              <w:rPr>
                <w:rStyle w:val="23"/>
                <w:sz w:val="20"/>
                <w:szCs w:val="20"/>
              </w:rPr>
              <w:t xml:space="preserve">от </w:t>
            </w:r>
            <w:r w:rsidRPr="00D9479D">
              <w:rPr>
                <w:rStyle w:val="24"/>
                <w:sz w:val="20"/>
                <w:szCs w:val="20"/>
              </w:rPr>
              <w:t>12</w:t>
            </w:r>
            <w:r w:rsidRPr="00D9479D">
              <w:rPr>
                <w:rStyle w:val="23"/>
                <w:sz w:val="20"/>
                <w:szCs w:val="20"/>
              </w:rPr>
              <w:t>.01</w:t>
            </w:r>
            <w:r w:rsidR="00E216C0" w:rsidRPr="00D9479D">
              <w:rPr>
                <w:rStyle w:val="23"/>
                <w:sz w:val="20"/>
                <w:szCs w:val="20"/>
              </w:rPr>
              <w:t>.201</w:t>
            </w:r>
            <w:r w:rsidR="008C192E" w:rsidRPr="00D9479D">
              <w:rPr>
                <w:rStyle w:val="23"/>
                <w:sz w:val="20"/>
                <w:szCs w:val="20"/>
                <w:lang w:eastAsia="en-US" w:bidi="en-US"/>
              </w:rPr>
              <w:t xml:space="preserve">7  </w:t>
            </w:r>
            <w:r w:rsidR="00E216C0" w:rsidRPr="00D9479D">
              <w:rPr>
                <w:rStyle w:val="23"/>
                <w:sz w:val="20"/>
                <w:szCs w:val="20"/>
                <w:lang w:eastAsia="en-US" w:bidi="en-US"/>
              </w:rPr>
              <w:t>1</w:t>
            </w:r>
            <w:r w:rsidR="00E216C0" w:rsidRPr="00D9479D">
              <w:rPr>
                <w:rStyle w:val="23"/>
                <w:sz w:val="20"/>
                <w:szCs w:val="20"/>
              </w:rPr>
              <w:t xml:space="preserve">. О </w:t>
            </w:r>
            <w:r w:rsidRPr="00D9479D">
              <w:rPr>
                <w:rStyle w:val="23"/>
                <w:sz w:val="20"/>
                <w:szCs w:val="20"/>
              </w:rPr>
              <w:t xml:space="preserve">заключении Соглашения </w:t>
            </w:r>
            <w:proofErr w:type="gramStart"/>
            <w:r w:rsidRPr="00D9479D">
              <w:rPr>
                <w:rStyle w:val="23"/>
                <w:sz w:val="20"/>
                <w:szCs w:val="20"/>
              </w:rPr>
              <w:t>по</w:t>
            </w:r>
            <w:proofErr w:type="gramEnd"/>
            <w:r w:rsidRPr="00D9479D">
              <w:rPr>
                <w:rStyle w:val="23"/>
                <w:sz w:val="20"/>
                <w:szCs w:val="20"/>
              </w:rPr>
              <w:t xml:space="preserve"> ОТ на 2017г.</w:t>
            </w:r>
          </w:p>
          <w:p w:rsidR="00C82344" w:rsidRPr="00D9479D" w:rsidRDefault="00C82344" w:rsidP="00C82344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:rsidR="00591CBC" w:rsidRPr="00D9479D" w:rsidRDefault="00263A4E" w:rsidP="00C82344">
            <w:pPr>
              <w:pStyle w:val="20"/>
              <w:framePr w:w="154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D9479D">
              <w:rPr>
                <w:rStyle w:val="23"/>
                <w:color w:val="auto"/>
                <w:sz w:val="20"/>
                <w:szCs w:val="20"/>
              </w:rPr>
              <w:t>Протокол №3</w:t>
            </w:r>
            <w:r w:rsidR="008C192E" w:rsidRPr="00D9479D">
              <w:rPr>
                <w:rStyle w:val="23"/>
                <w:color w:val="auto"/>
                <w:sz w:val="20"/>
                <w:szCs w:val="20"/>
              </w:rPr>
              <w:t xml:space="preserve"> </w:t>
            </w:r>
            <w:r w:rsidR="00E216C0" w:rsidRPr="00D9479D">
              <w:rPr>
                <w:rStyle w:val="23"/>
                <w:color w:val="auto"/>
                <w:sz w:val="20"/>
                <w:szCs w:val="20"/>
              </w:rPr>
              <w:t xml:space="preserve"> от </w:t>
            </w:r>
            <w:r w:rsidRPr="00D9479D">
              <w:rPr>
                <w:rStyle w:val="23"/>
                <w:color w:val="auto"/>
                <w:sz w:val="20"/>
                <w:szCs w:val="20"/>
              </w:rPr>
              <w:t>31.05</w:t>
            </w:r>
            <w:r w:rsidR="008C192E" w:rsidRPr="00D9479D">
              <w:rPr>
                <w:rStyle w:val="23"/>
                <w:color w:val="auto"/>
                <w:sz w:val="20"/>
                <w:szCs w:val="20"/>
              </w:rPr>
              <w:t>.2017</w:t>
            </w:r>
            <w:r w:rsidR="00E216C0" w:rsidRPr="00D9479D">
              <w:rPr>
                <w:rStyle w:val="23"/>
                <w:color w:val="auto"/>
                <w:sz w:val="20"/>
                <w:szCs w:val="20"/>
              </w:rPr>
              <w:t xml:space="preserve"> </w:t>
            </w:r>
            <w:r w:rsidR="00E216C0" w:rsidRPr="00D9479D">
              <w:rPr>
                <w:rStyle w:val="26"/>
                <w:color w:val="auto"/>
                <w:sz w:val="20"/>
                <w:szCs w:val="20"/>
              </w:rPr>
              <w:t>-</w:t>
            </w:r>
          </w:p>
          <w:p w:rsidR="008C192E" w:rsidRPr="00D9479D" w:rsidRDefault="008C192E" w:rsidP="00C82344">
            <w:pPr>
              <w:pStyle w:val="20"/>
              <w:framePr w:w="154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Style w:val="23"/>
                <w:color w:val="auto"/>
                <w:sz w:val="20"/>
                <w:szCs w:val="20"/>
              </w:rPr>
            </w:pPr>
            <w:r w:rsidRPr="00D9479D">
              <w:rPr>
                <w:color w:val="auto"/>
                <w:sz w:val="20"/>
                <w:szCs w:val="20"/>
              </w:rPr>
              <w:t>О проведении обязательных медицинских осмотров работников ДОУ</w:t>
            </w:r>
            <w:r w:rsidRPr="00D9479D">
              <w:rPr>
                <w:rStyle w:val="23"/>
                <w:color w:val="auto"/>
                <w:sz w:val="20"/>
                <w:szCs w:val="20"/>
              </w:rPr>
              <w:t xml:space="preserve"> </w:t>
            </w:r>
          </w:p>
          <w:p w:rsidR="00591CBC" w:rsidRPr="00D9479D" w:rsidRDefault="008C192E" w:rsidP="00C82344">
            <w:pPr>
              <w:pStyle w:val="20"/>
              <w:framePr w:w="154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9479D">
              <w:rPr>
                <w:rStyle w:val="23"/>
                <w:color w:val="auto"/>
                <w:sz w:val="20"/>
                <w:szCs w:val="20"/>
              </w:rPr>
              <w:t xml:space="preserve">О ходе выполнения Соглашения </w:t>
            </w:r>
            <w:r w:rsidRPr="00D9479D">
              <w:rPr>
                <w:rStyle w:val="24"/>
                <w:color w:val="auto"/>
                <w:sz w:val="20"/>
                <w:szCs w:val="20"/>
              </w:rPr>
              <w:t>по охране труда в I полугодии 2017г.</w:t>
            </w:r>
          </w:p>
        </w:tc>
      </w:tr>
    </w:tbl>
    <w:p w:rsidR="00591CBC" w:rsidRPr="00D9479D" w:rsidRDefault="00591CBC">
      <w:pPr>
        <w:framePr w:w="154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591CBC" w:rsidRPr="00D9479D" w:rsidRDefault="00591CBC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87"/>
        <w:gridCol w:w="10118"/>
      </w:tblGrid>
      <w:tr w:rsidR="00591CBC" w:rsidRPr="00D9479D" w:rsidTr="00D9479D">
        <w:trPr>
          <w:trHeight w:hRule="exact" w:val="29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lastRenderedPageBreak/>
              <w:t>7. Вопросы, согласуемые с ПК по КД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591CBC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CBC" w:rsidRPr="00D9479D">
        <w:trPr>
          <w:trHeight w:hRule="exact" w:val="2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* Предварительное комплектование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C82344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Протокол №2 от </w:t>
            </w:r>
            <w:r w:rsidRPr="00D9479D">
              <w:rPr>
                <w:rStyle w:val="24"/>
                <w:sz w:val="20"/>
                <w:szCs w:val="20"/>
              </w:rPr>
              <w:t xml:space="preserve">28 </w:t>
            </w:r>
            <w:r w:rsidRPr="00D9479D">
              <w:rPr>
                <w:rStyle w:val="23"/>
                <w:sz w:val="20"/>
                <w:szCs w:val="20"/>
              </w:rPr>
              <w:t>.04.201</w:t>
            </w:r>
            <w:r w:rsidRPr="00D9479D">
              <w:rPr>
                <w:rStyle w:val="23"/>
                <w:sz w:val="20"/>
                <w:szCs w:val="20"/>
                <w:lang w:eastAsia="en-US" w:bidi="en-US"/>
              </w:rPr>
              <w:t xml:space="preserve">7  </w:t>
            </w:r>
          </w:p>
        </w:tc>
      </w:tr>
      <w:tr w:rsidR="00591CBC" w:rsidRPr="00D9479D">
        <w:trPr>
          <w:trHeight w:hRule="exact" w:val="269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* Тарификация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591CBC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>
        <w:trPr>
          <w:trHeight w:hRule="exact" w:val="24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* Положение о доплатах и надбавках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591CBC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>
        <w:trPr>
          <w:trHeight w:hRule="exact" w:val="27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* график отпусков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591CBC" w:rsidP="00C82344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>
        <w:trPr>
          <w:trHeight w:hRule="exact" w:val="26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* графики работы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591CBC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>
        <w:trPr>
          <w:trHeight w:hRule="exact" w:val="128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расписание занятий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after="0" w:line="254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премирование работников Наличие положения о премировании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оказание материальной помощи из фонда экономии з/пл.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591CBC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>
        <w:trPr>
          <w:trHeight w:hRule="exact" w:val="2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 xml:space="preserve">* </w:t>
            </w:r>
            <w:r w:rsidRPr="00D9479D">
              <w:rPr>
                <w:rStyle w:val="23"/>
                <w:sz w:val="20"/>
                <w:szCs w:val="20"/>
              </w:rPr>
              <w:t>Должностные Инструкции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591CBC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>
        <w:trPr>
          <w:trHeight w:hRule="exact" w:val="50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8. Участие председателя ПК в работе аттестационной комиссии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9E6132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sz w:val="20"/>
                <w:szCs w:val="20"/>
              </w:rPr>
              <w:t>да</w:t>
            </w:r>
          </w:p>
        </w:tc>
      </w:tr>
      <w:tr w:rsidR="00591CBC" w:rsidRPr="00D9479D">
        <w:trPr>
          <w:trHeight w:hRule="exact" w:val="76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9. Согласование с ПК содержания трудового договора с работниками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 xml:space="preserve">Соответствие содержания трудового </w:t>
            </w:r>
            <w:r w:rsidRPr="00D9479D">
              <w:rPr>
                <w:rStyle w:val="28"/>
                <w:sz w:val="20"/>
                <w:szCs w:val="20"/>
              </w:rPr>
              <w:t xml:space="preserve">договора требованиям </w:t>
            </w:r>
            <w:r w:rsidRPr="00D9479D">
              <w:rPr>
                <w:rStyle w:val="24"/>
                <w:sz w:val="20"/>
                <w:szCs w:val="20"/>
              </w:rPr>
              <w:t xml:space="preserve">ТК РФ. </w:t>
            </w:r>
            <w:r w:rsidRPr="00D9479D">
              <w:rPr>
                <w:rStyle w:val="28"/>
                <w:sz w:val="20"/>
                <w:szCs w:val="20"/>
              </w:rPr>
              <w:t>- Соответствует требованиям.</w:t>
            </w:r>
          </w:p>
        </w:tc>
      </w:tr>
      <w:tr w:rsidR="00591CBC" w:rsidRPr="00D9479D">
        <w:trPr>
          <w:trHeight w:hRule="exact" w:val="1286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Кол-во работников, имеющих нагрузку ниже ставки.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Наличие заявлений работников.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Изменение нагрузки в течение учебного года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1C1899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3"/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</w:t>
            </w:r>
            <w:r w:rsidR="00E216C0" w:rsidRPr="00D9479D">
              <w:rPr>
                <w:rStyle w:val="23"/>
                <w:sz w:val="20"/>
                <w:szCs w:val="20"/>
              </w:rPr>
              <w:t>ет</w:t>
            </w:r>
          </w:p>
          <w:p w:rsidR="001C1899" w:rsidRPr="00D9479D" w:rsidRDefault="001C1899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3"/>
                <w:sz w:val="20"/>
                <w:szCs w:val="20"/>
              </w:rPr>
            </w:pPr>
          </w:p>
          <w:p w:rsidR="001C1899" w:rsidRPr="00D9479D" w:rsidRDefault="001C1899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3"/>
                <w:sz w:val="20"/>
                <w:szCs w:val="20"/>
              </w:rPr>
            </w:pPr>
          </w:p>
          <w:p w:rsidR="001C1899" w:rsidRPr="00D9479D" w:rsidRDefault="001C1899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3"/>
                <w:sz w:val="20"/>
                <w:szCs w:val="20"/>
              </w:rPr>
            </w:pPr>
          </w:p>
          <w:p w:rsidR="001C1899" w:rsidRPr="00D9479D" w:rsidRDefault="001C1899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нет</w:t>
            </w:r>
          </w:p>
        </w:tc>
      </w:tr>
      <w:tr w:rsidR="00591CBC" w:rsidRPr="00D9479D">
        <w:trPr>
          <w:trHeight w:hRule="exact" w:val="213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12. Ознакомление работников, прибывших на работу в ОУ в 2015г. с локальными актами ОУ.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64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Прин</w:t>
            </w:r>
            <w:r w:rsidR="009E6132" w:rsidRPr="00D9479D">
              <w:rPr>
                <w:rStyle w:val="23"/>
                <w:sz w:val="20"/>
                <w:szCs w:val="20"/>
              </w:rPr>
              <w:t>ято на работу в I полугодии 2017</w:t>
            </w:r>
            <w:r w:rsidRPr="00D9479D">
              <w:rPr>
                <w:rStyle w:val="23"/>
                <w:sz w:val="20"/>
                <w:szCs w:val="20"/>
              </w:rPr>
              <w:t xml:space="preserve"> </w:t>
            </w:r>
            <w:r w:rsidR="00DE1D84" w:rsidRPr="00D9479D">
              <w:rPr>
                <w:rStyle w:val="24"/>
                <w:sz w:val="20"/>
                <w:szCs w:val="20"/>
              </w:rPr>
              <w:t xml:space="preserve">г. </w:t>
            </w:r>
            <w:r w:rsidR="009E6132" w:rsidRPr="00D9479D">
              <w:rPr>
                <w:rStyle w:val="24"/>
                <w:sz w:val="20"/>
                <w:szCs w:val="20"/>
              </w:rPr>
              <w:t>-</w:t>
            </w:r>
            <w:r w:rsidR="00263A4E" w:rsidRPr="00D9479D">
              <w:rPr>
                <w:rStyle w:val="24"/>
                <w:sz w:val="20"/>
                <w:szCs w:val="20"/>
              </w:rPr>
              <w:t xml:space="preserve"> 2</w:t>
            </w:r>
            <w:r w:rsidRPr="00D9479D">
              <w:rPr>
                <w:rStyle w:val="24"/>
                <w:sz w:val="20"/>
                <w:szCs w:val="20"/>
              </w:rPr>
              <w:t xml:space="preserve"> чел. </w:t>
            </w:r>
            <w:r w:rsidRPr="00D9479D">
              <w:rPr>
                <w:rStyle w:val="23"/>
                <w:sz w:val="20"/>
                <w:szCs w:val="20"/>
              </w:rPr>
              <w:t xml:space="preserve">Ознакомлено </w:t>
            </w:r>
            <w:proofErr w:type="gramStart"/>
            <w:r w:rsidRPr="00D9479D">
              <w:rPr>
                <w:rStyle w:val="23"/>
                <w:sz w:val="20"/>
                <w:szCs w:val="20"/>
              </w:rPr>
              <w:t>с</w:t>
            </w:r>
            <w:proofErr w:type="gramEnd"/>
            <w:r w:rsidRPr="00D9479D">
              <w:rPr>
                <w:rStyle w:val="23"/>
                <w:sz w:val="20"/>
                <w:szCs w:val="20"/>
              </w:rPr>
              <w:t>:</w:t>
            </w:r>
          </w:p>
          <w:p w:rsidR="00591CBC" w:rsidRPr="00D9479D" w:rsidRDefault="00263A4E">
            <w:pPr>
              <w:pStyle w:val="20"/>
              <w:framePr w:w="151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Уставом ОУ-2</w:t>
            </w:r>
            <w:r w:rsidR="00E216C0" w:rsidRPr="00D9479D">
              <w:rPr>
                <w:rStyle w:val="23"/>
                <w:sz w:val="20"/>
                <w:szCs w:val="20"/>
              </w:rPr>
              <w:t xml:space="preserve"> чел.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Правилами ВТР </w:t>
            </w:r>
            <w:r w:rsidRPr="00D9479D">
              <w:rPr>
                <w:rStyle w:val="24"/>
                <w:sz w:val="20"/>
                <w:szCs w:val="20"/>
              </w:rPr>
              <w:t xml:space="preserve">- </w:t>
            </w:r>
            <w:r w:rsidR="00263A4E" w:rsidRPr="00D9479D">
              <w:rPr>
                <w:rStyle w:val="23"/>
                <w:sz w:val="20"/>
                <w:szCs w:val="20"/>
              </w:rPr>
              <w:t>2</w:t>
            </w:r>
            <w:r w:rsidRPr="00D9479D">
              <w:rPr>
                <w:rStyle w:val="23"/>
                <w:sz w:val="20"/>
                <w:szCs w:val="20"/>
              </w:rPr>
              <w:t xml:space="preserve"> чел.</w:t>
            </w:r>
          </w:p>
          <w:p w:rsidR="00591CBC" w:rsidRPr="00D9479D" w:rsidRDefault="00263A4E">
            <w:pPr>
              <w:pStyle w:val="20"/>
              <w:framePr w:w="151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КД – 2 </w:t>
            </w:r>
            <w:r w:rsidR="00E216C0" w:rsidRPr="00D9479D">
              <w:rPr>
                <w:rStyle w:val="23"/>
                <w:sz w:val="20"/>
                <w:szCs w:val="20"/>
              </w:rPr>
              <w:t>чел.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Должностными обязанностями </w:t>
            </w:r>
            <w:r w:rsidR="00263A4E" w:rsidRPr="00D9479D">
              <w:rPr>
                <w:rStyle w:val="24"/>
                <w:sz w:val="20"/>
                <w:szCs w:val="20"/>
              </w:rPr>
              <w:t xml:space="preserve">– 2 </w:t>
            </w:r>
            <w:r w:rsidRPr="00D9479D">
              <w:rPr>
                <w:rStyle w:val="24"/>
                <w:sz w:val="20"/>
                <w:szCs w:val="20"/>
              </w:rPr>
              <w:t>чел.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Положением о доплатах и надбавках </w:t>
            </w:r>
            <w:r w:rsidR="00263A4E" w:rsidRPr="00D9479D">
              <w:rPr>
                <w:rStyle w:val="24"/>
                <w:sz w:val="20"/>
                <w:szCs w:val="20"/>
              </w:rPr>
              <w:t>-2</w:t>
            </w:r>
            <w:r w:rsidRPr="00D9479D">
              <w:rPr>
                <w:rStyle w:val="24"/>
                <w:sz w:val="20"/>
                <w:szCs w:val="20"/>
              </w:rPr>
              <w:t xml:space="preserve"> чел.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Иными локальными актами </w:t>
            </w:r>
            <w:r w:rsidR="00263A4E" w:rsidRPr="00D9479D">
              <w:rPr>
                <w:rStyle w:val="24"/>
                <w:sz w:val="20"/>
                <w:szCs w:val="20"/>
              </w:rPr>
              <w:t>- 2</w:t>
            </w:r>
            <w:r w:rsidRPr="00D9479D">
              <w:rPr>
                <w:rStyle w:val="24"/>
                <w:sz w:val="20"/>
                <w:szCs w:val="20"/>
              </w:rPr>
              <w:t xml:space="preserve"> чел.</w:t>
            </w:r>
          </w:p>
        </w:tc>
      </w:tr>
      <w:tr w:rsidR="00591CBC" w:rsidRPr="00D9479D">
        <w:trPr>
          <w:trHeight w:hRule="exact" w:val="76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13. Наличие графика аттестации работников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DE1D84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На 2016-2017</w:t>
            </w:r>
            <w:r w:rsidR="00E216C0" w:rsidRPr="00D9479D">
              <w:rPr>
                <w:rStyle w:val="23"/>
                <w:sz w:val="20"/>
                <w:szCs w:val="20"/>
              </w:rPr>
              <w:t xml:space="preserve"> учебный год</w:t>
            </w:r>
          </w:p>
        </w:tc>
      </w:tr>
      <w:tr w:rsidR="00591CBC" w:rsidRPr="00D9479D">
        <w:trPr>
          <w:trHeight w:hRule="exact" w:val="1546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14. Сокращение продолжительности </w:t>
            </w:r>
            <w:r w:rsidR="001C1899" w:rsidRPr="00D9479D">
              <w:rPr>
                <w:rStyle w:val="23"/>
                <w:sz w:val="20"/>
                <w:szCs w:val="20"/>
              </w:rPr>
              <w:t>рабочего времени П.5.5</w:t>
            </w:r>
            <w:r w:rsidRPr="00D9479D">
              <w:rPr>
                <w:rStyle w:val="23"/>
                <w:sz w:val="20"/>
                <w:szCs w:val="20"/>
              </w:rPr>
              <w:t xml:space="preserve"> (Правила ВТР)</w:t>
            </w:r>
          </w:p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 xml:space="preserve">- </w:t>
            </w:r>
            <w:r w:rsidRPr="00D9479D">
              <w:rPr>
                <w:rStyle w:val="23"/>
                <w:sz w:val="20"/>
                <w:szCs w:val="20"/>
              </w:rPr>
              <w:t>студентам заочной и очн</w:t>
            </w:r>
            <w:proofErr w:type="gramStart"/>
            <w:r w:rsidRPr="00D9479D">
              <w:rPr>
                <w:rStyle w:val="23"/>
                <w:sz w:val="20"/>
                <w:szCs w:val="20"/>
              </w:rPr>
              <w:t>о-</w:t>
            </w:r>
            <w:proofErr w:type="gramEnd"/>
            <w:r w:rsidRPr="00D9479D">
              <w:rPr>
                <w:rStyle w:val="23"/>
                <w:sz w:val="20"/>
                <w:szCs w:val="20"/>
              </w:rPr>
              <w:t xml:space="preserve"> заочной форм обучения на период 10 учебных месяцев перед началом выполнения дипломного проекта или сдачи </w:t>
            </w:r>
            <w:proofErr w:type="spellStart"/>
            <w:r w:rsidRPr="00D9479D">
              <w:rPr>
                <w:rStyle w:val="23"/>
                <w:sz w:val="20"/>
                <w:szCs w:val="20"/>
              </w:rPr>
              <w:t>гос.экзаменов</w:t>
            </w:r>
            <w:proofErr w:type="spellEnd"/>
            <w:r w:rsidRPr="00D9479D">
              <w:rPr>
                <w:rStyle w:val="23"/>
                <w:sz w:val="20"/>
                <w:szCs w:val="20"/>
              </w:rPr>
              <w:t xml:space="preserve"> </w:t>
            </w:r>
            <w:r w:rsidRPr="00D9479D">
              <w:rPr>
                <w:rStyle w:val="26"/>
                <w:sz w:val="20"/>
                <w:szCs w:val="20"/>
              </w:rPr>
              <w:t xml:space="preserve">- </w:t>
            </w:r>
            <w:r w:rsidRPr="00D9479D">
              <w:rPr>
                <w:rStyle w:val="23"/>
                <w:sz w:val="20"/>
                <w:szCs w:val="20"/>
              </w:rPr>
              <w:t xml:space="preserve">на </w:t>
            </w:r>
            <w:r w:rsidRPr="00D9479D">
              <w:rPr>
                <w:rStyle w:val="24"/>
                <w:sz w:val="20"/>
                <w:szCs w:val="20"/>
              </w:rPr>
              <w:t xml:space="preserve">7 </w:t>
            </w:r>
            <w:r w:rsidRPr="00D9479D">
              <w:rPr>
                <w:rStyle w:val="23"/>
                <w:sz w:val="20"/>
                <w:szCs w:val="20"/>
              </w:rPr>
              <w:t>часов в неделю.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BC" w:rsidRPr="00D9479D" w:rsidRDefault="00E216C0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Нет.</w:t>
            </w:r>
          </w:p>
        </w:tc>
      </w:tr>
    </w:tbl>
    <w:p w:rsidR="00591CBC" w:rsidRPr="00D9479D" w:rsidRDefault="00591CBC">
      <w:pPr>
        <w:framePr w:w="1510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591CBC" w:rsidRPr="00D9479D" w:rsidRDefault="00591CBC">
      <w:pPr>
        <w:rPr>
          <w:rFonts w:ascii="Times New Roman" w:hAnsi="Times New Roman" w:cs="Times New Roman"/>
          <w:sz w:val="20"/>
          <w:szCs w:val="20"/>
        </w:rPr>
        <w:sectPr w:rsidR="00591CBC" w:rsidRPr="00D9479D">
          <w:pgSz w:w="16840" w:h="11900" w:orient="landscape"/>
          <w:pgMar w:top="859" w:right="570" w:bottom="460" w:left="7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21"/>
        <w:gridCol w:w="10152"/>
      </w:tblGrid>
      <w:tr w:rsidR="00591CBC" w:rsidRPr="00D9479D">
        <w:trPr>
          <w:trHeight w:hRule="exact" w:val="129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lastRenderedPageBreak/>
              <w:t>инвалидам - на 5 часов в неделю.</w:t>
            </w:r>
          </w:p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работникам в возрасте от 16 до 18 лет </w:t>
            </w:r>
            <w:r w:rsidRPr="00D9479D">
              <w:rPr>
                <w:rStyle w:val="24"/>
                <w:sz w:val="20"/>
                <w:szCs w:val="20"/>
              </w:rPr>
              <w:t xml:space="preserve">- </w:t>
            </w:r>
            <w:r w:rsidRPr="00D9479D">
              <w:rPr>
                <w:rStyle w:val="23"/>
                <w:sz w:val="20"/>
                <w:szCs w:val="20"/>
              </w:rPr>
              <w:t>на 4 часа в неделю.</w:t>
            </w:r>
          </w:p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работникам с вредными условиями труда </w:t>
            </w:r>
            <w:r w:rsidRPr="00D9479D">
              <w:rPr>
                <w:rStyle w:val="24"/>
                <w:sz w:val="20"/>
                <w:szCs w:val="20"/>
              </w:rPr>
              <w:t xml:space="preserve">- </w:t>
            </w:r>
            <w:r w:rsidRPr="00D9479D">
              <w:rPr>
                <w:rStyle w:val="23"/>
                <w:sz w:val="20"/>
                <w:szCs w:val="20"/>
              </w:rPr>
              <w:t>на 4 часа в неделю.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12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нет</w:t>
            </w:r>
          </w:p>
          <w:p w:rsidR="00591CBC" w:rsidRPr="00D9479D" w:rsidRDefault="00263A4E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before="12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нет</w:t>
            </w:r>
          </w:p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before="360"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нет</w:t>
            </w:r>
          </w:p>
        </w:tc>
      </w:tr>
      <w:tr w:rsidR="00591CBC" w:rsidRPr="00D9479D">
        <w:trPr>
          <w:trHeight w:hRule="exact" w:val="76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15. Привлечение работников работодателем к выполнению работы, не предусмотренной Должностными обязанностями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С согласия работника.</w:t>
            </w:r>
          </w:p>
        </w:tc>
      </w:tr>
      <w:tr w:rsidR="00591CBC" w:rsidRPr="00D9479D">
        <w:trPr>
          <w:trHeight w:hRule="exact" w:val="76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16 Продление, перенесение, разделение и отзыв работников из отпуска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DE1D84" w:rsidP="00BD69ED">
            <w:pPr>
              <w:framePr w:w="15173" w:wrap="notBeside" w:vAnchor="text" w:hAnchor="page" w:x="1034" w:y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С согласия работника</w:t>
            </w:r>
            <w:r w:rsidR="00F755AE"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91CBC" w:rsidRPr="00D9479D">
        <w:trPr>
          <w:trHeight w:hRule="exact" w:val="51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17. Предоставление отпуска работникам без сохранения з/платы в соответствии с КД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263A4E" w:rsidP="00BD69ED">
            <w:pPr>
              <w:framePr w:w="15173" w:wrap="notBeside" w:vAnchor="text" w:hAnchor="page" w:x="1034" w:y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1CBC" w:rsidRPr="00D9479D">
        <w:trPr>
          <w:trHeight w:hRule="exact" w:val="792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504" w:lineRule="exact"/>
              <w:ind w:left="160"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18. . Порядок выплаты з/платы:2 раза в месяц - увеличение уровня оплаты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263A4E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6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>31</w:t>
            </w:r>
          </w:p>
          <w:p w:rsidR="00591CBC" w:rsidRPr="00D9479D" w:rsidRDefault="00E216C0" w:rsidP="00D9479D">
            <w:pPr>
              <w:pStyle w:val="20"/>
              <w:framePr w:w="15173" w:wrap="notBeside" w:vAnchor="text" w:hAnchor="page" w:x="1034" w:y="-260"/>
              <w:shd w:val="clear" w:color="auto" w:fill="auto"/>
              <w:spacing w:before="60"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 xml:space="preserve">Сколько человек получает ее 1 раз в месяц </w:t>
            </w:r>
            <w:r w:rsidRPr="00D9479D">
              <w:rPr>
                <w:rStyle w:val="26"/>
                <w:sz w:val="20"/>
                <w:szCs w:val="20"/>
              </w:rPr>
              <w:t xml:space="preserve">- </w:t>
            </w:r>
            <w:r w:rsidR="00D9479D" w:rsidRPr="00D9479D">
              <w:rPr>
                <w:rStyle w:val="24"/>
                <w:sz w:val="20"/>
                <w:szCs w:val="20"/>
              </w:rPr>
              <w:t>нет</w:t>
            </w:r>
          </w:p>
        </w:tc>
      </w:tr>
      <w:tr w:rsidR="00591CBC" w:rsidRPr="00D9479D">
        <w:trPr>
          <w:trHeight w:hRule="exact" w:val="734"/>
          <w:jc w:val="center"/>
        </w:trPr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591CBC" w:rsidRPr="00D9479D" w:rsidRDefault="002678A4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0" w:lineRule="exact"/>
              <w:ind w:left="320"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-</w:t>
            </w:r>
            <w:r w:rsidR="00E216C0" w:rsidRPr="00D9479D">
              <w:rPr>
                <w:rStyle w:val="23"/>
                <w:sz w:val="20"/>
                <w:szCs w:val="20"/>
              </w:rPr>
              <w:t>после повышения категории по результатам аттестации</w:t>
            </w:r>
          </w:p>
        </w:tc>
        <w:tc>
          <w:tcPr>
            <w:tcW w:w="10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DE1D84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>Сколько человек в 2017</w:t>
            </w:r>
            <w:r w:rsidR="00E216C0" w:rsidRPr="00D9479D">
              <w:rPr>
                <w:rStyle w:val="24"/>
                <w:sz w:val="20"/>
                <w:szCs w:val="20"/>
              </w:rPr>
              <w:t xml:space="preserve"> г. повысили категорию </w:t>
            </w:r>
            <w:r w:rsidR="00E216C0" w:rsidRPr="00D9479D">
              <w:rPr>
                <w:rStyle w:val="26"/>
                <w:sz w:val="20"/>
                <w:szCs w:val="20"/>
              </w:rPr>
              <w:t xml:space="preserve">- </w:t>
            </w:r>
            <w:r w:rsidR="00D9479D" w:rsidRPr="00D9479D">
              <w:rPr>
                <w:rStyle w:val="24"/>
                <w:sz w:val="20"/>
                <w:szCs w:val="20"/>
              </w:rPr>
              <w:t>1</w:t>
            </w:r>
            <w:r w:rsidR="00E216C0" w:rsidRPr="00D9479D">
              <w:rPr>
                <w:rStyle w:val="24"/>
                <w:sz w:val="20"/>
                <w:szCs w:val="20"/>
              </w:rPr>
              <w:t>.</w:t>
            </w:r>
          </w:p>
        </w:tc>
      </w:tr>
      <w:tr w:rsidR="00591CBC" w:rsidRPr="00D9479D">
        <w:trPr>
          <w:trHeight w:hRule="exact" w:val="51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8"/>
                <w:sz w:val="20"/>
                <w:szCs w:val="20"/>
              </w:rPr>
              <w:t xml:space="preserve">- </w:t>
            </w:r>
            <w:r w:rsidRPr="00D9479D">
              <w:rPr>
                <w:rStyle w:val="23"/>
                <w:sz w:val="20"/>
                <w:szCs w:val="20"/>
              </w:rPr>
              <w:t>повышение категории при присвоении ведомственных наград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DE1D84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 xml:space="preserve"> -</w:t>
            </w:r>
          </w:p>
        </w:tc>
      </w:tr>
      <w:tr w:rsidR="00591CBC" w:rsidRPr="00D9479D">
        <w:trPr>
          <w:trHeight w:hRule="exact" w:val="1022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19..Ознакомлены ли работники под роспись, до ухода в отпуск, с учебной нагрузкой на следующий учебный год.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DE1D84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9"/>
                <w:sz w:val="20"/>
                <w:szCs w:val="20"/>
              </w:rPr>
              <w:t xml:space="preserve">  </w:t>
            </w:r>
            <w:r w:rsidR="002732B3" w:rsidRPr="00D9479D">
              <w:rPr>
                <w:rStyle w:val="29"/>
                <w:sz w:val="20"/>
                <w:szCs w:val="20"/>
              </w:rPr>
              <w:t>ДА, при изменении нагрузки в новом учебном году</w:t>
            </w:r>
          </w:p>
        </w:tc>
      </w:tr>
      <w:tr w:rsidR="00591CBC" w:rsidRPr="00D9479D">
        <w:trPr>
          <w:trHeight w:hRule="exact" w:val="52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4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20. Получение компенсаций на книгоиздательскую продукцию.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6"/>
                <w:sz w:val="20"/>
                <w:szCs w:val="20"/>
              </w:rPr>
              <w:t>-</w:t>
            </w:r>
          </w:p>
        </w:tc>
      </w:tr>
      <w:tr w:rsidR="00591CBC" w:rsidRPr="00D9479D">
        <w:trPr>
          <w:trHeight w:hRule="exact" w:val="494"/>
          <w:jc w:val="center"/>
        </w:trPr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D9479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0" w:lineRule="exact"/>
              <w:ind w:left="160"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Получают ли ее работники, находящиеся в декретном отпуске? Сколько человек.</w:t>
            </w:r>
          </w:p>
        </w:tc>
        <w:tc>
          <w:tcPr>
            <w:tcW w:w="10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2678A4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>-</w:t>
            </w:r>
          </w:p>
        </w:tc>
      </w:tr>
      <w:tr w:rsidR="00591CBC" w:rsidRPr="00D9479D">
        <w:trPr>
          <w:trHeight w:hRule="exact" w:val="29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21. Доплаты за работу </w:t>
            </w:r>
            <w:proofErr w:type="gramStart"/>
            <w:r w:rsidRPr="00D9479D">
              <w:rPr>
                <w:rStyle w:val="23"/>
                <w:sz w:val="20"/>
                <w:szCs w:val="20"/>
              </w:rPr>
              <w:t>в</w:t>
            </w:r>
            <w:proofErr w:type="gramEnd"/>
            <w:r w:rsidRPr="00D9479D">
              <w:rPr>
                <w:rStyle w:val="23"/>
                <w:sz w:val="20"/>
                <w:szCs w:val="20"/>
              </w:rPr>
              <w:t>: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591CBC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591CBC" w:rsidRPr="00D9479D" w:rsidTr="009E6132">
        <w:trPr>
          <w:trHeight w:hRule="exact" w:val="340"/>
          <w:jc w:val="center"/>
        </w:trPr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left="860" w:hanging="36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• специализированных </w:t>
            </w:r>
            <w:proofErr w:type="gramStart"/>
            <w:r w:rsidRPr="00D9479D">
              <w:rPr>
                <w:rStyle w:val="23"/>
                <w:sz w:val="20"/>
                <w:szCs w:val="20"/>
              </w:rPr>
              <w:t>группах</w:t>
            </w:r>
            <w:proofErr w:type="gramEnd"/>
            <w:r w:rsidRPr="00D9479D">
              <w:rPr>
                <w:rStyle w:val="23"/>
                <w:sz w:val="20"/>
                <w:szCs w:val="20"/>
              </w:rPr>
              <w:t xml:space="preserve"> ДОУ;</w:t>
            </w:r>
          </w:p>
        </w:tc>
        <w:tc>
          <w:tcPr>
            <w:tcW w:w="10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9479D" w:rsidRDefault="00D9479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6</w:t>
            </w:r>
            <w:r w:rsidR="00E216C0" w:rsidRPr="00D9479D">
              <w:rPr>
                <w:rStyle w:val="23"/>
                <w:sz w:val="20"/>
                <w:szCs w:val="20"/>
              </w:rPr>
              <w:t xml:space="preserve"> человек</w:t>
            </w:r>
          </w:p>
        </w:tc>
      </w:tr>
      <w:tr w:rsidR="00591CBC" w:rsidRPr="00D9479D">
        <w:trPr>
          <w:trHeight w:hRule="exact" w:val="499"/>
          <w:jc w:val="center"/>
        </w:trPr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4" w:lineRule="exact"/>
              <w:ind w:left="860" w:hanging="36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• Специалистам психолого-педагогических и медико-педагогических комиссий.</w:t>
            </w:r>
          </w:p>
        </w:tc>
        <w:tc>
          <w:tcPr>
            <w:tcW w:w="10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132" w:rsidRPr="00D9479D" w:rsidRDefault="009E6132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rStyle w:val="24"/>
                <w:sz w:val="20"/>
                <w:szCs w:val="20"/>
              </w:rPr>
            </w:pPr>
          </w:p>
          <w:p w:rsidR="00591CBC" w:rsidRPr="00D9479D" w:rsidRDefault="00D9479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>2</w:t>
            </w:r>
            <w:r w:rsidR="00E216C0" w:rsidRPr="00D9479D">
              <w:rPr>
                <w:rStyle w:val="24"/>
                <w:sz w:val="20"/>
                <w:szCs w:val="20"/>
              </w:rPr>
              <w:t xml:space="preserve"> </w:t>
            </w:r>
            <w:r w:rsidR="00E216C0" w:rsidRPr="00D9479D">
              <w:rPr>
                <w:rStyle w:val="23"/>
                <w:sz w:val="20"/>
                <w:szCs w:val="20"/>
              </w:rPr>
              <w:t>человек</w:t>
            </w:r>
            <w:r w:rsidRPr="00D9479D">
              <w:rPr>
                <w:rStyle w:val="23"/>
                <w:sz w:val="20"/>
                <w:szCs w:val="20"/>
              </w:rPr>
              <w:t>а</w:t>
            </w:r>
          </w:p>
        </w:tc>
      </w:tr>
      <w:tr w:rsidR="00591CBC" w:rsidRPr="00D9479D">
        <w:trPr>
          <w:trHeight w:hRule="exact" w:val="28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22. Повышение оплаты труда работникам,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D9479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>нет</w:t>
            </w:r>
          </w:p>
        </w:tc>
      </w:tr>
      <w:tr w:rsidR="00591CBC" w:rsidRPr="00D9479D" w:rsidTr="00BD69ED">
        <w:trPr>
          <w:trHeight w:hRule="exact" w:val="235"/>
          <w:jc w:val="center"/>
        </w:trPr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CBC" w:rsidRPr="00D9479D" w:rsidRDefault="00E216C0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D9479D">
              <w:rPr>
                <w:rStyle w:val="23"/>
                <w:sz w:val="20"/>
                <w:szCs w:val="20"/>
              </w:rPr>
              <w:t>имеющим</w:t>
            </w:r>
            <w:proofErr w:type="gramEnd"/>
            <w:r w:rsidRPr="00D9479D">
              <w:rPr>
                <w:rStyle w:val="23"/>
                <w:sz w:val="20"/>
                <w:szCs w:val="20"/>
              </w:rPr>
              <w:t xml:space="preserve"> почетные звания и награды</w:t>
            </w:r>
          </w:p>
        </w:tc>
        <w:tc>
          <w:tcPr>
            <w:tcW w:w="10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Pr="00D9479D" w:rsidRDefault="00D9479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нет</w:t>
            </w:r>
          </w:p>
        </w:tc>
      </w:tr>
      <w:tr w:rsidR="00BD69ED" w:rsidRPr="00D9479D" w:rsidTr="00BD69ED">
        <w:trPr>
          <w:trHeight w:hRule="exact" w:val="490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9ED" w:rsidRPr="00D9479D" w:rsidRDefault="00BD69E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jc w:val="both"/>
              <w:rPr>
                <w:rStyle w:val="23"/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23. </w:t>
            </w:r>
            <w:proofErr w:type="spellStart"/>
            <w:r w:rsidRPr="00D9479D">
              <w:rPr>
                <w:rStyle w:val="23"/>
                <w:sz w:val="20"/>
                <w:szCs w:val="20"/>
              </w:rPr>
              <w:t>Единоразовые</w:t>
            </w:r>
            <w:proofErr w:type="spellEnd"/>
            <w:r w:rsidRPr="00D9479D">
              <w:rPr>
                <w:rStyle w:val="23"/>
                <w:sz w:val="20"/>
                <w:szCs w:val="20"/>
              </w:rPr>
              <w:t xml:space="preserve"> выплаты при уходе на пенсию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ED" w:rsidRPr="00D9479D" w:rsidRDefault="00BD69E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D69ED" w:rsidRPr="00D9479D" w:rsidTr="002008DB">
        <w:trPr>
          <w:trHeight w:hRule="exact" w:val="490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2A5" w:rsidRPr="00D9479D" w:rsidRDefault="007652A5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jc w:val="both"/>
              <w:rPr>
                <w:rStyle w:val="23"/>
                <w:sz w:val="20"/>
                <w:szCs w:val="20"/>
              </w:rPr>
            </w:pPr>
          </w:p>
          <w:p w:rsidR="00BD69ED" w:rsidRPr="00D9479D" w:rsidRDefault="00BD69E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jc w:val="both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>24. Молодые специалисты: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9ED" w:rsidRPr="00D9479D" w:rsidRDefault="00BD69E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4" w:lineRule="exact"/>
              <w:ind w:firstLine="0"/>
              <w:rPr>
                <w:i/>
                <w:sz w:val="20"/>
                <w:szCs w:val="20"/>
              </w:rPr>
            </w:pPr>
            <w:r w:rsidRPr="00D9479D">
              <w:rPr>
                <w:rStyle w:val="24"/>
                <w:sz w:val="20"/>
                <w:szCs w:val="20"/>
              </w:rPr>
              <w:t>Стаж работы до 3-х лет</w:t>
            </w:r>
            <w:proofErr w:type="gramStart"/>
            <w:r w:rsidRPr="00D9479D">
              <w:rPr>
                <w:rStyle w:val="24"/>
                <w:sz w:val="20"/>
                <w:szCs w:val="20"/>
              </w:rPr>
              <w:t xml:space="preserve"> С</w:t>
            </w:r>
            <w:proofErr w:type="gramEnd"/>
            <w:r w:rsidRPr="00D9479D">
              <w:rPr>
                <w:rStyle w:val="24"/>
                <w:sz w:val="20"/>
                <w:szCs w:val="20"/>
              </w:rPr>
              <w:t>колько человек -</w:t>
            </w:r>
            <w:r w:rsidR="00D9479D">
              <w:rPr>
                <w:rStyle w:val="24"/>
                <w:sz w:val="20"/>
                <w:szCs w:val="20"/>
              </w:rPr>
              <w:t xml:space="preserve"> 1</w:t>
            </w:r>
            <w:r w:rsidRPr="00D9479D">
              <w:rPr>
                <w:sz w:val="20"/>
                <w:szCs w:val="20"/>
              </w:rPr>
              <w:t xml:space="preserve"> человек</w:t>
            </w:r>
          </w:p>
          <w:p w:rsidR="00BD69ED" w:rsidRPr="00D9479D" w:rsidRDefault="00BD69E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54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rStyle w:val="23"/>
                <w:sz w:val="20"/>
                <w:szCs w:val="20"/>
              </w:rPr>
              <w:t xml:space="preserve"> Имеют наставников </w:t>
            </w:r>
            <w:r w:rsidRPr="00D9479D">
              <w:rPr>
                <w:rStyle w:val="28"/>
                <w:sz w:val="20"/>
                <w:szCs w:val="20"/>
              </w:rPr>
              <w:t xml:space="preserve">- </w:t>
            </w:r>
            <w:r w:rsidR="00D9479D">
              <w:rPr>
                <w:rStyle w:val="23"/>
                <w:sz w:val="20"/>
                <w:szCs w:val="20"/>
              </w:rPr>
              <w:t>1</w:t>
            </w:r>
          </w:p>
        </w:tc>
      </w:tr>
      <w:tr w:rsidR="00BD69ED" w:rsidRPr="00D9479D" w:rsidTr="005A5138">
        <w:trPr>
          <w:trHeight w:hRule="exact" w:val="189"/>
          <w:jc w:val="center"/>
        </w:trPr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9ED" w:rsidRPr="00D9479D" w:rsidRDefault="00BD69ED" w:rsidP="00BD69ED">
            <w:pPr>
              <w:framePr w:w="15173" w:wrap="notBeside" w:vAnchor="text" w:hAnchor="page" w:x="1034" w:y="-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9ED" w:rsidRPr="00D9479D" w:rsidRDefault="00BD69ED" w:rsidP="00BD69E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BD69ED" w:rsidRPr="00D9479D" w:rsidTr="00D9479D">
        <w:trPr>
          <w:trHeight w:hRule="exact" w:val="442"/>
          <w:jc w:val="center"/>
        </w:trPr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9ED" w:rsidRPr="00D9479D" w:rsidRDefault="005A5138" w:rsidP="00BD69ED">
            <w:pPr>
              <w:framePr w:w="15173" w:wrap="notBeside" w:vAnchor="text" w:hAnchor="page" w:x="1034" w:y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25. Содействие повышению квалификации</w:t>
            </w:r>
          </w:p>
        </w:tc>
        <w:tc>
          <w:tcPr>
            <w:tcW w:w="10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ED" w:rsidRPr="00D9479D" w:rsidRDefault="005A5138" w:rsidP="00D9479D">
            <w:pPr>
              <w:pStyle w:val="20"/>
              <w:framePr w:w="15173" w:wrap="notBeside" w:vAnchor="text" w:hAnchor="page" w:x="1034" w:y="-260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D9479D">
              <w:rPr>
                <w:sz w:val="20"/>
                <w:szCs w:val="20"/>
              </w:rPr>
              <w:t>Обу</w:t>
            </w:r>
            <w:r w:rsidR="00D9479D">
              <w:rPr>
                <w:sz w:val="20"/>
                <w:szCs w:val="20"/>
              </w:rPr>
              <w:t xml:space="preserve">чение за счёт работодателя – 9 </w:t>
            </w:r>
            <w:r w:rsidRPr="00D9479D">
              <w:rPr>
                <w:sz w:val="20"/>
                <w:szCs w:val="20"/>
              </w:rPr>
              <w:t>человек</w:t>
            </w:r>
          </w:p>
        </w:tc>
      </w:tr>
    </w:tbl>
    <w:p w:rsidR="00591CBC" w:rsidRPr="00D9479D" w:rsidRDefault="00591CBC" w:rsidP="00BD69ED">
      <w:pPr>
        <w:framePr w:w="15173" w:wrap="notBeside" w:vAnchor="text" w:hAnchor="page" w:x="1034" w:y="-260"/>
        <w:rPr>
          <w:rFonts w:ascii="Times New Roman" w:hAnsi="Times New Roman" w:cs="Times New Roman"/>
          <w:sz w:val="20"/>
          <w:szCs w:val="20"/>
        </w:rPr>
      </w:pPr>
    </w:p>
    <w:tbl>
      <w:tblPr>
        <w:tblW w:w="15058" w:type="dxa"/>
        <w:tblInd w:w="-5" w:type="dxa"/>
        <w:tblLayout w:type="fixed"/>
        <w:tblLook w:val="0000"/>
      </w:tblPr>
      <w:tblGrid>
        <w:gridCol w:w="4968"/>
        <w:gridCol w:w="10090"/>
      </w:tblGrid>
      <w:tr w:rsidR="00407523" w:rsidRPr="00D9479D" w:rsidTr="00C932B3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3" w:rsidRPr="00D9479D" w:rsidRDefault="005A5138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407523"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7523" w:rsidRPr="00D94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="00407523" w:rsidRPr="00D947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407523" w:rsidRPr="00D947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r w:rsidR="00407523" w:rsidRPr="00D94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раздела КД «Охрана труда»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23" w:rsidRPr="00D9479D" w:rsidRDefault="00407523" w:rsidP="00C67E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523" w:rsidRPr="00D9479D" w:rsidTr="00C932B3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ED" w:rsidRPr="00D9479D" w:rsidRDefault="00BD69ED" w:rsidP="00BD6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полугдие</w:t>
            </w:r>
            <w:proofErr w:type="spellEnd"/>
            <w:proofErr w:type="gramEnd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2017г. -  НЕТ</w:t>
            </w:r>
          </w:p>
          <w:p w:rsidR="00407523" w:rsidRPr="00D9479D" w:rsidRDefault="00407523" w:rsidP="00C67E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523" w:rsidRPr="00D9479D" w:rsidTr="00C932B3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</w:t>
            </w:r>
            <w:r w:rsidR="007652A5" w:rsidRPr="00D94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Вводного</w:t>
            </w:r>
            <w:proofErr w:type="gramEnd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(при приеме на работу)</w:t>
            </w:r>
          </w:p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На рабочем месте (2 раза в год)</w:t>
            </w:r>
          </w:p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Сколько человек принято</w:t>
            </w:r>
            <w:r w:rsidR="00D9479D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 в 2017 г. –  2 чел.</w:t>
            </w:r>
          </w:p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из н</w:t>
            </w:r>
            <w:r w:rsidR="00D9479D">
              <w:rPr>
                <w:rFonts w:ascii="Times New Roman" w:hAnsi="Times New Roman" w:cs="Times New Roman"/>
                <w:sz w:val="20"/>
                <w:szCs w:val="20"/>
              </w:rPr>
              <w:t>их прошли Вводный инструктаж – 2 чел.</w:t>
            </w:r>
          </w:p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Прошли Инструктаж на рабочем месте: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729"/>
              <w:gridCol w:w="2268"/>
              <w:gridCol w:w="2693"/>
            </w:tblGrid>
            <w:tr w:rsidR="007652A5" w:rsidRPr="00D9479D" w:rsidTr="00F3123D"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F312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(месяц)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F312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  <w:proofErr w:type="gramStart"/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F312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Прошли Инструктаж</w:t>
                  </w:r>
                </w:p>
              </w:tc>
            </w:tr>
            <w:tr w:rsidR="007652A5" w:rsidRPr="00D9479D" w:rsidTr="00F3123D"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F312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652A5" w:rsidRPr="00D9479D" w:rsidRDefault="00D9479D" w:rsidP="00F312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D9479D" w:rsidP="00F312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7652A5" w:rsidRPr="00D9479D" w:rsidTr="00F3123D"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F312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Август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652A5" w:rsidRPr="00D9479D" w:rsidRDefault="007652A5" w:rsidP="00F312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652A5" w:rsidRPr="00D9479D" w:rsidRDefault="007652A5" w:rsidP="00F312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69ED" w:rsidRPr="00D9479D" w:rsidRDefault="00BD69ED" w:rsidP="00BD6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523" w:rsidRPr="00D9479D" w:rsidTr="00C932B3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Работа по проверке знаний норм охраны труда работниками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D9479D">
              <w:rPr>
                <w:rFonts w:ascii="Times New Roman" w:hAnsi="Times New Roman" w:cs="Times New Roman"/>
                <w:sz w:val="20"/>
                <w:szCs w:val="20"/>
              </w:rPr>
              <w:t>работающих – 31</w:t>
            </w: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479D">
              <w:rPr>
                <w:rFonts w:ascii="Times New Roman" w:hAnsi="Times New Roman" w:cs="Times New Roman"/>
                <w:sz w:val="20"/>
                <w:szCs w:val="20"/>
              </w:rPr>
              <w:t>рошли проверку знаний норм ОТ – 29</w:t>
            </w: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407523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–</w:t>
            </w:r>
            <w:r w:rsidR="00D9479D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407523" w:rsidRPr="00D9479D" w:rsidTr="00C932B3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средствами индивидуальной защиты, спецодеждой и обувью (</w:t>
            </w:r>
            <w:proofErr w:type="gramStart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. нормативы)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523" w:rsidRPr="00D9479D" w:rsidRDefault="007652A5" w:rsidP="00241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Не в полном объёме</w:t>
            </w:r>
          </w:p>
        </w:tc>
      </w:tr>
      <w:tr w:rsidR="00407523" w:rsidRPr="00D9479D" w:rsidTr="00C932B3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Проведение обязательного медицинского осмотра работников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A5" w:rsidRPr="00D9479D" w:rsidRDefault="00D9479D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работающих – 31</w:t>
            </w:r>
            <w:r w:rsidR="007652A5"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Прошло медосмотр </w:t>
            </w:r>
          </w:p>
          <w:p w:rsidR="007652A5" w:rsidRPr="00D9479D" w:rsidRDefault="00D9479D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полугодие  – 29</w:t>
            </w:r>
          </w:p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2  полу</w:t>
            </w:r>
            <w:r w:rsidR="00D9479D">
              <w:rPr>
                <w:rFonts w:ascii="Times New Roman" w:hAnsi="Times New Roman" w:cs="Times New Roman"/>
                <w:sz w:val="20"/>
                <w:szCs w:val="20"/>
              </w:rPr>
              <w:t>годие – п</w:t>
            </w:r>
            <w:r w:rsidR="00D9479D"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роходят 1 раз в год </w:t>
            </w:r>
          </w:p>
          <w:p w:rsidR="007652A5" w:rsidRPr="00D9479D" w:rsidRDefault="00D9479D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Не прошли медосмотр – 0</w:t>
            </w:r>
            <w:r w:rsidR="007652A5"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407523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По причинам: отпуска по уходу за ребенком до 3-х лет</w:t>
            </w:r>
            <w:r w:rsidR="00D9479D"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-1 чел.</w:t>
            </w:r>
          </w:p>
        </w:tc>
      </w:tr>
      <w:tr w:rsidR="00407523" w:rsidRPr="00D9479D" w:rsidTr="00C932B3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Соблюдение гарантий и льгот работниками, занятыми на вредных условиях труда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A5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BD" w:rsidRPr="00D9479D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7652A5"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имеющих тяжелые и вредные условия труда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34"/>
              <w:gridCol w:w="8619"/>
            </w:tblGrid>
            <w:tr w:rsidR="007652A5" w:rsidRPr="00D9479D" w:rsidTr="009F75B4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652A5" w:rsidRPr="00D9479D" w:rsidRDefault="007652A5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работ</w:t>
                  </w:r>
                </w:p>
              </w:tc>
            </w:tr>
            <w:tr w:rsidR="007652A5" w:rsidRPr="00D9479D" w:rsidTr="009F75B4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у горячих плит, электро-жаровых шкафов, кондитерских и </w:t>
                  </w:r>
                  <w:proofErr w:type="gramStart"/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паро-масляных</w:t>
                  </w:r>
                  <w:proofErr w:type="gramEnd"/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печей и других аппаратов для жарения и выпечки.</w:t>
                  </w:r>
                </w:p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человек – 4</w:t>
                  </w:r>
                </w:p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 доплаты – 4</w:t>
                  </w:r>
                </w:p>
              </w:tc>
            </w:tr>
            <w:tr w:rsidR="007652A5" w:rsidRPr="00D9479D" w:rsidTr="009F75B4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Погрузочно-разгрузочные работы, производимые вручную.</w:t>
                  </w:r>
                </w:p>
                <w:p w:rsidR="007652A5" w:rsidRPr="00D9479D" w:rsidRDefault="00D9479D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человек – 1</w:t>
                  </w:r>
                </w:p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Имеют доплаты – </w:t>
                  </w:r>
                  <w:r w:rsid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652A5" w:rsidRPr="00D9479D" w:rsidTr="009F75B4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Работы, связанные с мойкой посуды, тары, технологического оборудования вручную с применением кислот, щелочей и других химических веществ.</w:t>
                  </w:r>
                </w:p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Сколько </w:t>
                  </w:r>
                  <w:r w:rsid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– 1</w:t>
                  </w:r>
                </w:p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 доплаты –</w:t>
                  </w:r>
                  <w:r w:rsid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652A5" w:rsidRPr="00D9479D" w:rsidTr="009F75B4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9E6132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Работы, связанные с разделкой, обрезкой мяса, резкой и чисткой лука, опалкой птицы.</w:t>
                  </w:r>
                </w:p>
                <w:p w:rsidR="007652A5" w:rsidRPr="00D9479D" w:rsidRDefault="00D9479D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человек – 1</w:t>
                  </w:r>
                </w:p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 доплаты –</w:t>
                  </w:r>
                  <w:r w:rsid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652A5" w:rsidRPr="00D9479D" w:rsidTr="009F75B4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9E6132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 по стирке белья вручную с использование моющих и дезинфицирующих средств.</w:t>
                  </w:r>
                </w:p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человек – 0</w:t>
                  </w:r>
                </w:p>
                <w:p w:rsidR="007652A5" w:rsidRPr="00D9479D" w:rsidRDefault="007652A5" w:rsidP="00B13AA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 доплаты – нет</w:t>
                  </w:r>
                </w:p>
              </w:tc>
            </w:tr>
            <w:tr w:rsidR="007652A5" w:rsidRPr="00D9479D" w:rsidTr="009F75B4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9E6132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 по хлорированию воды, с приготовлением дезинфицирующих растворов, а также с их применением.</w:t>
                  </w:r>
                </w:p>
                <w:p w:rsidR="007652A5" w:rsidRPr="00D9479D" w:rsidRDefault="00D9479D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человек – 0</w:t>
                  </w:r>
                </w:p>
                <w:p w:rsidR="007652A5" w:rsidRPr="00D9479D" w:rsidRDefault="00D9479D" w:rsidP="00B13AA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Имеют доплаты –0</w:t>
                  </w:r>
                </w:p>
              </w:tc>
            </w:tr>
            <w:tr w:rsidR="007652A5" w:rsidRPr="00D9479D" w:rsidTr="009F75B4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52A5" w:rsidRPr="00D9479D" w:rsidRDefault="009E6132" w:rsidP="009F75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 за дисплеями ЭВМ</w:t>
                  </w:r>
                </w:p>
                <w:p w:rsidR="007652A5" w:rsidRPr="00D9479D" w:rsidRDefault="00D9479D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человек –  2</w:t>
                  </w:r>
                  <w:r w:rsidR="007652A5"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  <w:p w:rsidR="007652A5" w:rsidRPr="00D9479D" w:rsidRDefault="007652A5" w:rsidP="009F7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7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 доплаты – 0</w:t>
                  </w:r>
                </w:p>
              </w:tc>
            </w:tr>
          </w:tbl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523" w:rsidRPr="00D9479D" w:rsidTr="00C932B3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работы комиссии </w:t>
            </w:r>
            <w:proofErr w:type="gramStart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ОТ в ОУ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Наличие комиссии – имеется.</w:t>
            </w:r>
          </w:p>
          <w:p w:rsidR="007652A5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Приказ руководителя ОУ </w:t>
            </w:r>
            <w:r w:rsidRPr="00D947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№ </w:t>
            </w:r>
            <w:r w:rsidR="00AD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 от 30</w:t>
            </w:r>
            <w:r w:rsidR="00B13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.08</w:t>
            </w:r>
            <w:r w:rsidR="00AD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.2016г. </w:t>
            </w:r>
          </w:p>
          <w:p w:rsidR="007652A5" w:rsidRPr="00D9479D" w:rsidRDefault="007652A5" w:rsidP="007652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Наличие плана работы</w:t>
            </w:r>
            <w:proofErr w:type="gramStart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r w:rsidR="00B1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меется. </w:t>
            </w:r>
          </w:p>
          <w:p w:rsidR="00407523" w:rsidRPr="00D9479D" w:rsidRDefault="007652A5" w:rsidP="0076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 xml:space="preserve">Анализ его выполнения - </w:t>
            </w:r>
            <w:r w:rsidRPr="00D947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удовлетворительно.</w:t>
            </w:r>
          </w:p>
        </w:tc>
      </w:tr>
      <w:tr w:rsidR="00407523" w:rsidRPr="00D9479D" w:rsidTr="00C932B3">
        <w:trPr>
          <w:trHeight w:val="58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3" w:rsidRPr="00D9479D" w:rsidRDefault="007652A5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07523" w:rsidRPr="00D9479D">
              <w:rPr>
                <w:rFonts w:ascii="Times New Roman" w:hAnsi="Times New Roman" w:cs="Times New Roman"/>
                <w:sz w:val="20"/>
                <w:szCs w:val="20"/>
              </w:rPr>
              <w:t>. Анализ работы ПК по выполнению КД</w:t>
            </w:r>
          </w:p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23" w:rsidRPr="00D9479D" w:rsidRDefault="00407523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23" w:rsidRPr="00D9479D" w:rsidRDefault="007652A5" w:rsidP="00C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удовлетворительно</w:t>
            </w:r>
          </w:p>
        </w:tc>
      </w:tr>
    </w:tbl>
    <w:p w:rsidR="00241A3C" w:rsidRPr="00D9479D" w:rsidRDefault="00241A3C" w:rsidP="00241A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1A3C" w:rsidRDefault="00241A3C" w:rsidP="00241A3C">
      <w:pPr>
        <w:rPr>
          <w:rFonts w:ascii="Times New Roman" w:hAnsi="Times New Roman" w:cs="Times New Roman"/>
        </w:rPr>
      </w:pPr>
    </w:p>
    <w:p w:rsidR="00AD5683" w:rsidRDefault="00AD5683" w:rsidP="00241A3C">
      <w:pPr>
        <w:rPr>
          <w:rFonts w:ascii="Times New Roman" w:hAnsi="Times New Roman" w:cs="Times New Roman"/>
        </w:rPr>
      </w:pPr>
    </w:p>
    <w:p w:rsidR="00AD5683" w:rsidRDefault="00AD5683" w:rsidP="00241A3C">
      <w:pPr>
        <w:rPr>
          <w:rFonts w:ascii="Times New Roman" w:hAnsi="Times New Roman" w:cs="Times New Roman"/>
        </w:rPr>
      </w:pPr>
    </w:p>
    <w:p w:rsidR="00AD5683" w:rsidRDefault="00AD5683" w:rsidP="00241A3C">
      <w:pPr>
        <w:rPr>
          <w:rFonts w:ascii="Times New Roman" w:hAnsi="Times New Roman" w:cs="Times New Roman"/>
        </w:rPr>
      </w:pPr>
    </w:p>
    <w:p w:rsidR="00241A3C" w:rsidRDefault="00241A3C" w:rsidP="00B13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Сопредседатель от работодателя                                                                                                   Сопредседатель от работников</w:t>
      </w:r>
    </w:p>
    <w:p w:rsidR="00241A3C" w:rsidRDefault="00241A3C" w:rsidP="00B13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( </w:t>
      </w:r>
      <w:proofErr w:type="spellStart"/>
      <w:r w:rsidR="00B13AAE">
        <w:rPr>
          <w:rFonts w:ascii="Times New Roman" w:hAnsi="Times New Roman" w:cs="Times New Roman"/>
        </w:rPr>
        <w:t>Добровская</w:t>
      </w:r>
      <w:proofErr w:type="spellEnd"/>
      <w:r w:rsidR="00B13AAE">
        <w:rPr>
          <w:rFonts w:ascii="Times New Roman" w:hAnsi="Times New Roman" w:cs="Times New Roman"/>
        </w:rPr>
        <w:t xml:space="preserve"> Л.П.</w:t>
      </w:r>
      <w:r>
        <w:rPr>
          <w:rFonts w:ascii="Times New Roman" w:hAnsi="Times New Roman" w:cs="Times New Roman"/>
        </w:rPr>
        <w:t xml:space="preserve">)                                                                                                </w:t>
      </w:r>
      <w:r w:rsidR="00B13AAE">
        <w:rPr>
          <w:rFonts w:ascii="Times New Roman" w:hAnsi="Times New Roman" w:cs="Times New Roman"/>
        </w:rPr>
        <w:t xml:space="preserve">     ____________</w:t>
      </w:r>
      <w:proofErr w:type="gramStart"/>
      <w:r w:rsidR="00B13AAE">
        <w:rPr>
          <w:rFonts w:ascii="Times New Roman" w:hAnsi="Times New Roman" w:cs="Times New Roman"/>
        </w:rPr>
        <w:t xml:space="preserve">( </w:t>
      </w:r>
      <w:proofErr w:type="gramEnd"/>
      <w:r w:rsidR="00B13AAE">
        <w:rPr>
          <w:rFonts w:ascii="Times New Roman" w:hAnsi="Times New Roman" w:cs="Times New Roman"/>
        </w:rPr>
        <w:t>Захарова Е.А.</w:t>
      </w:r>
      <w:r>
        <w:rPr>
          <w:rFonts w:ascii="Times New Roman" w:hAnsi="Times New Roman" w:cs="Times New Roman"/>
        </w:rPr>
        <w:t>)</w:t>
      </w:r>
    </w:p>
    <w:p w:rsidR="00241A3C" w:rsidRDefault="00241A3C" w:rsidP="00B13AAE">
      <w:pPr>
        <w:jc w:val="center"/>
        <w:rPr>
          <w:rFonts w:ascii="Times New Roman" w:hAnsi="Times New Roman" w:cs="Times New Roman"/>
        </w:rPr>
      </w:pPr>
    </w:p>
    <w:p w:rsidR="00241A3C" w:rsidRDefault="00241A3C" w:rsidP="00B13AAE">
      <w:pPr>
        <w:pStyle w:val="20"/>
        <w:shd w:val="clear" w:color="auto" w:fill="auto"/>
        <w:spacing w:after="0" w:line="250" w:lineRule="exact"/>
        <w:ind w:right="2960" w:firstLine="0"/>
        <w:jc w:val="center"/>
        <w:rPr>
          <w:rStyle w:val="2a"/>
        </w:rPr>
      </w:pPr>
    </w:p>
    <w:p w:rsidR="00241A3C" w:rsidRDefault="00241A3C" w:rsidP="00B13AAE">
      <w:pPr>
        <w:pStyle w:val="20"/>
        <w:shd w:val="clear" w:color="auto" w:fill="auto"/>
        <w:spacing w:after="0" w:line="250" w:lineRule="exact"/>
        <w:ind w:right="2960" w:firstLine="0"/>
        <w:jc w:val="center"/>
        <w:rPr>
          <w:rStyle w:val="2a"/>
        </w:rPr>
      </w:pPr>
    </w:p>
    <w:p w:rsidR="00241A3C" w:rsidRDefault="00241A3C">
      <w:pPr>
        <w:pStyle w:val="20"/>
        <w:shd w:val="clear" w:color="auto" w:fill="auto"/>
        <w:spacing w:after="0" w:line="250" w:lineRule="exact"/>
        <w:ind w:right="2960" w:firstLine="0"/>
        <w:rPr>
          <w:rStyle w:val="2a"/>
        </w:rPr>
      </w:pPr>
    </w:p>
    <w:sectPr w:rsidR="00241A3C" w:rsidSect="00241A3C">
      <w:footerReference w:type="even" r:id="rId7"/>
      <w:pgSz w:w="16840" w:h="11900" w:orient="landscape"/>
      <w:pgMar w:top="891" w:right="818" w:bottom="558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DF" w:rsidRDefault="000A08DF" w:rsidP="00591CBC">
      <w:r>
        <w:separator/>
      </w:r>
    </w:p>
  </w:endnote>
  <w:endnote w:type="continuationSeparator" w:id="0">
    <w:p w:rsidR="000A08DF" w:rsidRDefault="000A08DF" w:rsidP="0059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BC" w:rsidRDefault="004B714B">
    <w:pPr>
      <w:rPr>
        <w:sz w:val="2"/>
        <w:szCs w:val="2"/>
      </w:rPr>
    </w:pPr>
    <w:r w:rsidRPr="004B71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8pt;margin-top:515.95pt;width:16.3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91CBC" w:rsidRDefault="00E216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DF" w:rsidRDefault="000A08DF"/>
  </w:footnote>
  <w:footnote w:type="continuationSeparator" w:id="0">
    <w:p w:rsidR="000A08DF" w:rsidRDefault="000A08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58E"/>
    <w:multiLevelType w:val="multilevel"/>
    <w:tmpl w:val="88C8D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1185F"/>
    <w:multiLevelType w:val="multilevel"/>
    <w:tmpl w:val="4246F2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E0F2F"/>
    <w:multiLevelType w:val="multilevel"/>
    <w:tmpl w:val="428671F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3776A"/>
    <w:multiLevelType w:val="multilevel"/>
    <w:tmpl w:val="CE6828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223359"/>
    <w:multiLevelType w:val="multilevel"/>
    <w:tmpl w:val="20466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E2DA8"/>
    <w:multiLevelType w:val="multilevel"/>
    <w:tmpl w:val="A454B5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BA446D"/>
    <w:multiLevelType w:val="multilevel"/>
    <w:tmpl w:val="AFDE8D0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5FF514A9"/>
    <w:multiLevelType w:val="multilevel"/>
    <w:tmpl w:val="9A228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1CBC"/>
    <w:rsid w:val="0000731C"/>
    <w:rsid w:val="000A08DF"/>
    <w:rsid w:val="00177C2B"/>
    <w:rsid w:val="001C1899"/>
    <w:rsid w:val="00241A3C"/>
    <w:rsid w:val="00263A4E"/>
    <w:rsid w:val="002678A4"/>
    <w:rsid w:val="002732B3"/>
    <w:rsid w:val="002C39B2"/>
    <w:rsid w:val="00311D83"/>
    <w:rsid w:val="00332F21"/>
    <w:rsid w:val="00380433"/>
    <w:rsid w:val="00407523"/>
    <w:rsid w:val="004677E8"/>
    <w:rsid w:val="004B714B"/>
    <w:rsid w:val="004D6E2C"/>
    <w:rsid w:val="00591CBC"/>
    <w:rsid w:val="005A5138"/>
    <w:rsid w:val="006B5BBD"/>
    <w:rsid w:val="00733575"/>
    <w:rsid w:val="007652A5"/>
    <w:rsid w:val="007F3D48"/>
    <w:rsid w:val="00842C2A"/>
    <w:rsid w:val="008C192E"/>
    <w:rsid w:val="009B3848"/>
    <w:rsid w:val="009E6132"/>
    <w:rsid w:val="00AC7AC2"/>
    <w:rsid w:val="00AD5683"/>
    <w:rsid w:val="00B13AAE"/>
    <w:rsid w:val="00B456D6"/>
    <w:rsid w:val="00BA77A2"/>
    <w:rsid w:val="00BD69ED"/>
    <w:rsid w:val="00C03B8A"/>
    <w:rsid w:val="00C048F7"/>
    <w:rsid w:val="00C82344"/>
    <w:rsid w:val="00D66FA7"/>
    <w:rsid w:val="00D75FB6"/>
    <w:rsid w:val="00D8175A"/>
    <w:rsid w:val="00D9479D"/>
    <w:rsid w:val="00DE1D84"/>
    <w:rsid w:val="00DE2F9F"/>
    <w:rsid w:val="00E216C0"/>
    <w:rsid w:val="00E85C13"/>
    <w:rsid w:val="00F7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C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CB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59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591C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59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59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2">
    <w:name w:val="Основной текст (3) Exact"/>
    <w:basedOn w:val="3Exact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1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Колонтитул"/>
    <w:basedOn w:val="a4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Exact"/>
    <w:basedOn w:val="Exact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d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91CB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591CB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591CB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91CBC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91CBC"/>
    <w:pPr>
      <w:shd w:val="clear" w:color="auto" w:fill="FFFFFF"/>
      <w:spacing w:after="360" w:line="274" w:lineRule="exact"/>
      <w:ind w:hanging="1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link w:val="3Exact"/>
    <w:rsid w:val="00591CB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591CBC"/>
    <w:pPr>
      <w:shd w:val="clear" w:color="auto" w:fill="FFFFFF"/>
      <w:spacing w:line="259" w:lineRule="exact"/>
    </w:pPr>
    <w:rPr>
      <w:rFonts w:ascii="Franklin Gothic Heavy" w:eastAsia="Franklin Gothic Heavy" w:hAnsi="Franklin Gothic Heavy" w:cs="Franklin Gothic Heavy"/>
      <w:spacing w:val="-10"/>
      <w:sz w:val="26"/>
      <w:szCs w:val="26"/>
    </w:rPr>
  </w:style>
  <w:style w:type="paragraph" w:customStyle="1" w:styleId="a7">
    <w:name w:val="Подпись к таблице"/>
    <w:basedOn w:val="a"/>
    <w:link w:val="Exact"/>
    <w:rsid w:val="00591C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591CB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rsid w:val="00591CB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30"/>
      <w:sz w:val="17"/>
      <w:szCs w:val="17"/>
    </w:rPr>
  </w:style>
  <w:style w:type="paragraph" w:customStyle="1" w:styleId="6">
    <w:name w:val="Основной текст (6)"/>
    <w:basedOn w:val="a"/>
    <w:link w:val="6Exact"/>
    <w:rsid w:val="00591CB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2"/>
      <w:szCs w:val="12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591CBC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8">
    <w:name w:val="Body Text"/>
    <w:basedOn w:val="a"/>
    <w:link w:val="a9"/>
    <w:rsid w:val="00C82344"/>
    <w:pPr>
      <w:widowControl/>
      <w:suppressAutoHyphens/>
      <w:spacing w:after="140" w:line="288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9">
    <w:name w:val="Основной текст Знак"/>
    <w:basedOn w:val="a0"/>
    <w:link w:val="a8"/>
    <w:rsid w:val="00C82344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123</cp:lastModifiedBy>
  <cp:revision>3</cp:revision>
  <cp:lastPrinted>2017-09-28T19:22:00Z</cp:lastPrinted>
  <dcterms:created xsi:type="dcterms:W3CDTF">2017-11-24T10:53:00Z</dcterms:created>
  <dcterms:modified xsi:type="dcterms:W3CDTF">2017-11-24T10:55:00Z</dcterms:modified>
</cp:coreProperties>
</file>