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3C" w:rsidRPr="00C70B3C" w:rsidRDefault="00C70B3C" w:rsidP="00C70B3C">
      <w:pPr>
        <w:ind w:left="2832" w:firstLine="708"/>
        <w:rPr>
          <w:b/>
        </w:rPr>
      </w:pPr>
      <w:r w:rsidRPr="00C70B3C">
        <w:rPr>
          <w:b/>
        </w:rPr>
        <w:t>ТАБЛИЦА</w:t>
      </w:r>
    </w:p>
    <w:p w:rsidR="003B600D" w:rsidRDefault="00C70B3C" w:rsidP="003B600D">
      <w:pPr>
        <w:jc w:val="center"/>
        <w:rPr>
          <w:b/>
          <w:sz w:val="28"/>
          <w:szCs w:val="28"/>
        </w:rPr>
      </w:pPr>
      <w:r w:rsidRPr="00C70B3C">
        <w:rPr>
          <w:b/>
          <w:sz w:val="28"/>
          <w:szCs w:val="28"/>
        </w:rPr>
        <w:t xml:space="preserve">показателей  эффективности  деятельности  первичной  профсоюзной </w:t>
      </w:r>
      <w:r>
        <w:rPr>
          <w:b/>
          <w:sz w:val="28"/>
          <w:szCs w:val="28"/>
        </w:rPr>
        <w:t xml:space="preserve">     </w:t>
      </w:r>
      <w:r w:rsidR="003B600D">
        <w:rPr>
          <w:b/>
          <w:sz w:val="28"/>
          <w:szCs w:val="28"/>
        </w:rPr>
        <w:t>организации  МДОУ детского сада комбинированного вида №123</w:t>
      </w:r>
    </w:p>
    <w:p w:rsidR="00C70B3C" w:rsidRPr="00C70B3C" w:rsidRDefault="00C70B3C" w:rsidP="003B600D">
      <w:pPr>
        <w:jc w:val="center"/>
        <w:rPr>
          <w:b/>
        </w:rPr>
      </w:pPr>
      <w:r w:rsidRPr="00C70B3C">
        <w:rPr>
          <w:b/>
          <w:sz w:val="28"/>
          <w:szCs w:val="28"/>
        </w:rPr>
        <w:t>за 20</w:t>
      </w:r>
      <w:r w:rsidR="00F45D26">
        <w:rPr>
          <w:b/>
          <w:sz w:val="28"/>
          <w:szCs w:val="28"/>
        </w:rPr>
        <w:t xml:space="preserve">17 </w:t>
      </w:r>
      <w:r w:rsidRPr="00C70B3C">
        <w:rPr>
          <w:b/>
          <w:sz w:val="28"/>
          <w:szCs w:val="28"/>
        </w:rPr>
        <w:t>г.</w:t>
      </w:r>
    </w:p>
    <w:tbl>
      <w:tblPr>
        <w:tblW w:w="1088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4111"/>
        <w:gridCol w:w="2126"/>
        <w:gridCol w:w="992"/>
      </w:tblGrid>
      <w:tr w:rsidR="00C70B3C" w:rsidRPr="0089575C" w:rsidTr="00CF383E"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9575C">
              <w:t xml:space="preserve">                     </w:t>
            </w:r>
            <w:r w:rsidRPr="0089575C"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9575C">
              <w:rPr>
                <w:b/>
              </w:rPr>
              <w:t>Показатель эффективности деятельности первичной организации Профсоюза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9575C">
              <w:rPr>
                <w:b/>
              </w:rPr>
              <w:t xml:space="preserve"> Оценка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9575C">
              <w:rPr>
                <w:b/>
              </w:rPr>
              <w:t>в баллах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Оценка работы ППО</w:t>
            </w:r>
          </w:p>
        </w:tc>
      </w:tr>
      <w:tr w:rsidR="00C70B3C" w:rsidRPr="0089575C" w:rsidTr="00CF383E">
        <w:trPr>
          <w:trHeight w:val="503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1. Планирование работы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годового плана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- 0</w:t>
            </w:r>
          </w:p>
          <w:p w:rsidR="00C70B3C" w:rsidRPr="0089575C" w:rsidRDefault="00CF383E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Да </w:t>
            </w:r>
            <w:r w:rsidR="00C70B3C" w:rsidRPr="0089575C">
              <w:t>-1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</w:tr>
      <w:tr w:rsidR="00C70B3C" w:rsidRPr="0089575C" w:rsidTr="00CF383E">
        <w:trPr>
          <w:trHeight w:val="584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квартального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- 0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Да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476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планов работы комиссий профкома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- 0</w:t>
            </w:r>
          </w:p>
          <w:p w:rsidR="00C70B3C" w:rsidRPr="0089575C" w:rsidRDefault="00CF383E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Да </w:t>
            </w:r>
            <w:r w:rsidR="00C70B3C" w:rsidRPr="0089575C">
              <w:t>-1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2.Мотивация профсоюзного членства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Охват профсоюзным членством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До 80% -   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80% -  95%  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 95% - 100% - 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</w:p>
        </w:tc>
      </w:tr>
      <w:tr w:rsidR="00C70B3C" w:rsidRPr="0089575C" w:rsidTr="00CF383E">
        <w:trPr>
          <w:trHeight w:val="693"/>
        </w:trPr>
        <w:tc>
          <w:tcPr>
            <w:tcW w:w="3657" w:type="dxa"/>
            <w:vMerge w:val="restart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3.Состояние учетной документации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заявлений о вступлении в Профсоюз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100% -1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Менее - 0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692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Наличие заявлений о взимании </w:t>
            </w:r>
            <w:proofErr w:type="spellStart"/>
            <w:r w:rsidRPr="0089575C">
              <w:t>профвзносов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100% 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72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Наличие оформленных Учетных карточек членов Профсоюза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100%   -1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633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Наличие оформленных профбилетов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100%  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rPr>
          <w:trHeight w:val="1034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4. Соблюдение уставных норм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Регулярность проведения профсоюзных   собраний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раза в год -1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3-4 раза в год-2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Свыше 4 раз–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</w:p>
        </w:tc>
      </w:tr>
      <w:tr w:rsidR="00C70B3C" w:rsidRPr="0089575C" w:rsidTr="00CF383E">
        <w:trPr>
          <w:trHeight w:val="951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Регулярность проведения заседаний профсоюзного комитета (исключить июль)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Ежемесячно –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Реже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A87D34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451DC5">
        <w:trPr>
          <w:trHeight w:val="1123"/>
        </w:trPr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5.</w:t>
            </w:r>
            <w:r w:rsidR="00CF383E" w:rsidRPr="0089575C">
              <w:t xml:space="preserve"> </w:t>
            </w:r>
            <w:r w:rsidRPr="0089575C">
              <w:t>Актуальность, разнообразие,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рассматриваемых на профсоюзных собраниях вопросов.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Указать тематику:</w:t>
            </w:r>
          </w:p>
          <w:p w:rsidR="00451DC5" w:rsidRPr="0089575C" w:rsidRDefault="00F967FA" w:rsidP="00DE15FD">
            <w:pPr>
              <w:tabs>
                <w:tab w:val="center" w:pos="4677"/>
                <w:tab w:val="right" w:pos="9355"/>
              </w:tabs>
            </w:pPr>
            <w:r w:rsidRPr="0089575C">
              <w:t>1.</w:t>
            </w:r>
            <w:r w:rsidR="00451DC5" w:rsidRPr="0089575C">
              <w:rPr>
                <w:rFonts w:eastAsia="Calibri"/>
              </w:rPr>
              <w:t>Всемирный д</w:t>
            </w:r>
            <w:r w:rsidR="00774A3D" w:rsidRPr="0089575C">
              <w:rPr>
                <w:rFonts w:eastAsia="Calibri"/>
              </w:rPr>
              <w:t>ень охраны труда  28 апреля 2017</w:t>
            </w:r>
            <w:r w:rsidR="00451DC5" w:rsidRPr="0089575C">
              <w:rPr>
                <w:rFonts w:eastAsia="Calibri"/>
              </w:rPr>
              <w:t>г. под девизом «</w:t>
            </w:r>
            <w:r w:rsidR="00774A3D" w:rsidRPr="0089575C">
              <w:rPr>
                <w:shd w:val="clear" w:color="auto" w:fill="FFFFFF"/>
              </w:rPr>
              <w:t>Оптимизация сбора и использования данных по </w:t>
            </w:r>
            <w:r w:rsidR="00774A3D" w:rsidRPr="0089575C">
              <w:rPr>
                <w:bCs/>
                <w:shd w:val="clear" w:color="auto" w:fill="FFFFFF"/>
              </w:rPr>
              <w:t>охране труда</w:t>
            </w:r>
            <w:r w:rsidR="00801469" w:rsidRPr="0089575C">
              <w:rPr>
                <w:rFonts w:eastAsia="Calibri"/>
              </w:rPr>
              <w:t>»  (Протокол  № 1 от 28.04.2017</w:t>
            </w:r>
            <w:r w:rsidR="00451DC5" w:rsidRPr="0089575C">
              <w:rPr>
                <w:rFonts w:eastAsia="Calibri"/>
              </w:rPr>
              <w:t>г.)</w:t>
            </w:r>
          </w:p>
          <w:p w:rsidR="00F967FA" w:rsidRPr="0089575C" w:rsidRDefault="00300946" w:rsidP="00DE15F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  <w:r w:rsidR="00F967FA" w:rsidRPr="0089575C">
              <w:t>. О подведении итогов выполне</w:t>
            </w:r>
            <w:r w:rsidR="00801469" w:rsidRPr="0089575C">
              <w:t>ния КД за первое полугодие  2017</w:t>
            </w:r>
            <w:r w:rsidR="00F967FA" w:rsidRPr="0089575C">
              <w:t xml:space="preserve">г. </w:t>
            </w:r>
            <w:r w:rsidR="00801469" w:rsidRPr="0089575C">
              <w:t>(Протокол №2 от 02.06.2017</w:t>
            </w:r>
            <w:r w:rsidR="00BF2FAC" w:rsidRPr="0089575C">
              <w:t>г.)</w:t>
            </w:r>
          </w:p>
          <w:p w:rsidR="00F967FA" w:rsidRPr="0089575C" w:rsidRDefault="00774A3D" w:rsidP="00DE15F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  <w:r w:rsidR="00F967FA" w:rsidRPr="0089575C">
              <w:t xml:space="preserve">. О подведении итогов выполнения КД </w:t>
            </w:r>
            <w:r w:rsidR="00641786" w:rsidRPr="0089575C">
              <w:t xml:space="preserve"> </w:t>
            </w:r>
            <w:r w:rsidR="00801469" w:rsidRPr="0089575C">
              <w:t>за второе полугодие  2017</w:t>
            </w:r>
            <w:r w:rsidR="00F967FA" w:rsidRPr="0089575C">
              <w:t>г.</w:t>
            </w:r>
          </w:p>
          <w:p w:rsidR="00C70B3C" w:rsidRPr="0089575C" w:rsidRDefault="00BF2FA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 </w:t>
            </w:r>
            <w:r w:rsidR="00801469" w:rsidRPr="0089575C">
              <w:t>(Протокол № 4 от 12.12.2017</w:t>
            </w:r>
            <w:r w:rsidRPr="0089575C">
              <w:t>г.)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Актуальность- 2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            +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Разнообразие- 2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</w:p>
        </w:tc>
      </w:tr>
      <w:tr w:rsidR="00C70B3C" w:rsidRPr="0089575C" w:rsidTr="00FB324E">
        <w:trPr>
          <w:trHeight w:val="422"/>
        </w:trPr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6. Проведение профсобраний с единой повесткой дня</w:t>
            </w:r>
          </w:p>
        </w:tc>
        <w:tc>
          <w:tcPr>
            <w:tcW w:w="4111" w:type="dxa"/>
          </w:tcPr>
          <w:p w:rsidR="00C70B3C" w:rsidRPr="0089575C" w:rsidRDefault="001E5DF7" w:rsidP="00DE15FD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89575C">
              <w:rPr>
                <w:rFonts w:eastAsia="Calibri"/>
              </w:rPr>
              <w:t>Всемирный день охраны труда  28 апреля 2017г. под девизом «</w:t>
            </w:r>
            <w:r w:rsidRPr="0089575C">
              <w:rPr>
                <w:shd w:val="clear" w:color="auto" w:fill="FFFFFF"/>
              </w:rPr>
              <w:t>Оптимизация сбора и использования данных по </w:t>
            </w:r>
            <w:r w:rsidRPr="0089575C">
              <w:rPr>
                <w:bCs/>
                <w:shd w:val="clear" w:color="auto" w:fill="FFFFFF"/>
              </w:rPr>
              <w:t>охране труда</w:t>
            </w:r>
            <w:r w:rsidRPr="0089575C">
              <w:rPr>
                <w:rFonts w:eastAsia="Calibri"/>
              </w:rPr>
              <w:t xml:space="preserve">»  (Протокол  № 1 от </w:t>
            </w:r>
            <w:r w:rsidRPr="0089575C">
              <w:rPr>
                <w:rFonts w:eastAsia="Calibri"/>
              </w:rPr>
              <w:lastRenderedPageBreak/>
              <w:t>28.04.2017г.)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1 собрание –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 проведено - 0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330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7. Актуальность, разнообразие,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рассматриваемых 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 заседаниях профкома вопросов.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481E7A" w:rsidP="00DE15FD">
            <w:pPr>
              <w:tabs>
                <w:tab w:val="center" w:pos="4677"/>
                <w:tab w:val="right" w:pos="9355"/>
              </w:tabs>
            </w:pPr>
            <w:r w:rsidRPr="0089575C">
              <w:t>1.</w:t>
            </w:r>
            <w:r w:rsidR="0039799D" w:rsidRPr="0089575C">
              <w:t>О зак</w:t>
            </w:r>
            <w:r w:rsidR="00F45D26" w:rsidRPr="0089575C">
              <w:t xml:space="preserve">лючении Соглашения </w:t>
            </w:r>
            <w:proofErr w:type="gramStart"/>
            <w:r w:rsidR="00F45D26" w:rsidRPr="0089575C">
              <w:t>по</w:t>
            </w:r>
            <w:proofErr w:type="gramEnd"/>
            <w:r w:rsidR="00F45D26" w:rsidRPr="0089575C">
              <w:t xml:space="preserve"> ОТ на 2017</w:t>
            </w:r>
            <w:r w:rsidR="004D1B81" w:rsidRPr="0089575C">
              <w:t>г. Протокол 13 от 12.01.2017</w:t>
            </w:r>
            <w:r w:rsidR="0039799D" w:rsidRPr="0089575C">
              <w:t xml:space="preserve">г. </w:t>
            </w:r>
          </w:p>
          <w:p w:rsidR="00481E7A" w:rsidRPr="0089575C" w:rsidRDefault="004D1B81" w:rsidP="0039799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  <w:r w:rsidR="00481E7A" w:rsidRPr="0089575C">
              <w:t>.О тарификации</w:t>
            </w:r>
            <w:r w:rsidR="007252BC" w:rsidRPr="0089575C">
              <w:t xml:space="preserve"> </w:t>
            </w:r>
            <w:r w:rsidR="00D559F8" w:rsidRPr="0089575C">
              <w:t>работников МДОУ№123.Протокол №2/1</w:t>
            </w:r>
            <w:r w:rsidRPr="0089575C">
              <w:t xml:space="preserve"> от 31.08.2017</w:t>
            </w:r>
            <w:r w:rsidR="00481E7A" w:rsidRPr="0089575C">
              <w:t xml:space="preserve">г. </w:t>
            </w:r>
          </w:p>
          <w:p w:rsidR="00481E7A" w:rsidRPr="0089575C" w:rsidRDefault="004D1B81" w:rsidP="0039799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  <w:r w:rsidR="00481E7A" w:rsidRPr="0089575C">
              <w:t>.О согласовании графика</w:t>
            </w:r>
            <w:r w:rsidRPr="0089575C">
              <w:t xml:space="preserve"> отпусков на 2018</w:t>
            </w:r>
            <w:r w:rsidR="00B05589" w:rsidRPr="0089575C">
              <w:t>г. Протокол №6</w:t>
            </w:r>
            <w:r w:rsidR="00D559F8" w:rsidRPr="0089575C">
              <w:t xml:space="preserve">  от 07.12.2017</w:t>
            </w:r>
            <w:r w:rsidR="00481E7A" w:rsidRPr="0089575C">
              <w:t xml:space="preserve">г.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локальный акт - 1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4D1B81" w:rsidP="00DE15F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</w:p>
        </w:tc>
      </w:tr>
      <w:tr w:rsidR="00C70B3C" w:rsidRPr="0089575C" w:rsidTr="00CF383E">
        <w:trPr>
          <w:trHeight w:val="67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B05589" w:rsidP="00641786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  <w:r w:rsidR="00641786" w:rsidRPr="0089575C">
              <w:t>.</w:t>
            </w:r>
            <w:r w:rsidR="00C70B3C" w:rsidRPr="0089575C">
              <w:t xml:space="preserve">Анализ работы </w:t>
            </w:r>
            <w:r w:rsidR="00641786" w:rsidRPr="0089575C">
              <w:t>ревиз</w:t>
            </w:r>
            <w:r w:rsidR="007252BC" w:rsidRPr="0089575C">
              <w:t xml:space="preserve">ионной комиссии ПК. </w:t>
            </w:r>
            <w:r w:rsidRPr="0089575C">
              <w:t>Протокол № 5 от 14.11.2017</w:t>
            </w:r>
            <w:r w:rsidR="00641786" w:rsidRPr="0089575C"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отчет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B05589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FB324E">
        <w:trPr>
          <w:trHeight w:val="118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E810F2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Проведение тематической проверки </w:t>
            </w:r>
            <w:r w:rsidR="001120A6" w:rsidRPr="0089575C">
              <w:t>«Режим рабочего времени и нормирование труда».</w:t>
            </w:r>
          </w:p>
          <w:p w:rsidR="00E810F2" w:rsidRPr="0089575C" w:rsidRDefault="001120A6" w:rsidP="00CF383E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89575C">
              <w:t>Протокол №5 от 14.11.2017</w:t>
            </w:r>
            <w:r w:rsidR="00E810F2" w:rsidRPr="0089575C">
              <w:t>г.</w:t>
            </w:r>
            <w:r w:rsidR="00E810F2" w:rsidRPr="0089575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проверка –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отсутствие проверок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5E0462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367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8.Работа ревизионной комиссии профкома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плана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–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72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Количество проведенных проверок за год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(</w:t>
            </w:r>
            <w:r w:rsidR="00CF383E" w:rsidRPr="0089575C">
              <w:t>н</w:t>
            </w:r>
            <w:r w:rsidRPr="0089575C">
              <w:t xml:space="preserve">аличие </w:t>
            </w:r>
            <w:r w:rsidR="00CF383E" w:rsidRPr="0089575C">
              <w:t>а</w:t>
            </w:r>
            <w:r w:rsidRPr="0089575C">
              <w:t>ктов проведенных проверок)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проверка- 1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проверки – 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3 проверки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571"/>
        </w:trPr>
        <w:tc>
          <w:tcPr>
            <w:tcW w:w="3657" w:type="dxa"/>
            <w:vMerge w:val="restart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9.</w:t>
            </w:r>
            <w:r w:rsidR="00CF383E" w:rsidRPr="0089575C">
              <w:t xml:space="preserve"> </w:t>
            </w:r>
            <w:r w:rsidRPr="0089575C">
              <w:t xml:space="preserve">Делопроизводство первичной профсоюзной организации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номенклатуры дел ППО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–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1141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Соблюдение требований к оформлению протоколов профсоюзных собраний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89575C">
              <w:rPr>
                <w:i/>
              </w:rPr>
              <w:t>(</w:t>
            </w:r>
            <w:r w:rsidRPr="0089575C">
              <w:rPr>
                <w:b/>
                <w:i/>
              </w:rPr>
              <w:t>СЛУШАЛИ – ВЫСТУПИЛИ – ПОСТАНОВИЛИ – ГОЛОСОВАЛИ</w:t>
            </w:r>
            <w:r w:rsidRPr="0089575C">
              <w:rPr>
                <w:i/>
              </w:rPr>
              <w:t>.</w:t>
            </w:r>
            <w:proofErr w:type="gramEnd"/>
            <w:r w:rsidRPr="0089575C">
              <w:rPr>
                <w:i/>
              </w:rPr>
              <w:t xml:space="preserve"> </w:t>
            </w:r>
            <w:proofErr w:type="gramStart"/>
            <w:r w:rsidRPr="0089575C">
              <w:rPr>
                <w:i/>
              </w:rPr>
              <w:t>Приложены материалы выступления докладчика</w:t>
            </w:r>
            <w:r w:rsidRPr="0089575C">
              <w:rPr>
                <w:i/>
                <w:u w:val="single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–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Частично 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</w:p>
        </w:tc>
      </w:tr>
      <w:tr w:rsidR="00C70B3C" w:rsidRPr="0089575C" w:rsidTr="00CF383E">
        <w:trPr>
          <w:trHeight w:val="1685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Соблюдение требований к оформлению протоколов заседаний профкома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89575C">
              <w:rPr>
                <w:i/>
              </w:rPr>
              <w:t>(</w:t>
            </w:r>
            <w:r w:rsidRPr="0089575C">
              <w:rPr>
                <w:b/>
                <w:i/>
              </w:rPr>
              <w:t>СЛУШАЛИ – ВЫСТУПИЛИ – ПОСТАНОВИЛИ – ГОЛОСОВАЛИ</w:t>
            </w:r>
            <w:r w:rsidRPr="0089575C">
              <w:rPr>
                <w:i/>
              </w:rPr>
              <w:t>.</w:t>
            </w:r>
            <w:proofErr w:type="gramEnd"/>
            <w:r w:rsidRPr="0089575C">
              <w:rPr>
                <w:i/>
              </w:rPr>
              <w:t xml:space="preserve"> </w:t>
            </w:r>
            <w:proofErr w:type="gramStart"/>
            <w:r w:rsidRPr="0089575C">
              <w:rPr>
                <w:i/>
              </w:rPr>
              <w:t>Приложены материалы выступления докладчиков</w:t>
            </w:r>
            <w:r w:rsidRPr="0089575C">
              <w:rPr>
                <w:i/>
                <w:u w:val="single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–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Частично - 1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3</w:t>
            </w:r>
          </w:p>
        </w:tc>
      </w:tr>
      <w:tr w:rsidR="00C70B3C" w:rsidRPr="0089575C" w:rsidTr="00CF383E">
        <w:trPr>
          <w:trHeight w:val="380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10.</w:t>
            </w:r>
            <w:r w:rsidR="00CF383E" w:rsidRPr="0089575C">
              <w:t xml:space="preserve"> </w:t>
            </w:r>
            <w:r w:rsidRPr="0089575C">
              <w:t>Социальное партнерство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Наличие КД. </w:t>
            </w:r>
          </w:p>
          <w:p w:rsidR="00C70B3C" w:rsidRPr="0089575C" w:rsidRDefault="00641786" w:rsidP="00DE15FD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89575C">
              <w:t>(</w:t>
            </w:r>
            <w:proofErr w:type="gramStart"/>
            <w:r w:rsidRPr="0089575C">
              <w:t>Принят</w:t>
            </w:r>
            <w:proofErr w:type="gramEnd"/>
            <w:r w:rsidRPr="0089575C">
              <w:t xml:space="preserve"> </w:t>
            </w:r>
            <w:r w:rsidR="00300946" w:rsidRPr="0089575C">
              <w:t>п</w:t>
            </w:r>
            <w:r w:rsidRPr="0089575C">
              <w:t>ротокол</w:t>
            </w:r>
            <w:r w:rsidR="00300946" w:rsidRPr="0089575C">
              <w:t>ом общего собрания трудового коллектива  №2</w:t>
            </w:r>
            <w:r w:rsidRPr="0089575C">
              <w:t xml:space="preserve"> от </w:t>
            </w:r>
            <w:r w:rsidR="00300946" w:rsidRPr="0089575C">
              <w:t>21.03.2017г.  на 2017-2020</w:t>
            </w:r>
            <w:r w:rsidRPr="0089575C">
              <w:t>г.)</w:t>
            </w:r>
            <w:r w:rsidRPr="0089575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774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комиссии по рассмотрению выполнения КД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924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Периодичность рассмотрения выполнения КД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раз в год 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раза в год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</w:p>
        </w:tc>
      </w:tr>
      <w:tr w:rsidR="00C70B3C" w:rsidRPr="0089575C" w:rsidTr="00CF383E">
        <w:trPr>
          <w:trHeight w:val="707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11.</w:t>
            </w:r>
            <w:r w:rsidR="00CF383E" w:rsidRPr="0089575C">
              <w:t xml:space="preserve"> </w:t>
            </w:r>
            <w:r w:rsidRPr="0089575C">
              <w:t xml:space="preserve">Организация работы по </w:t>
            </w:r>
            <w:proofErr w:type="gramStart"/>
            <w:r w:rsidRPr="0089575C">
              <w:t>контролю за</w:t>
            </w:r>
            <w:proofErr w:type="gramEnd"/>
            <w:r w:rsidRPr="0089575C">
              <w:t xml:space="preserve"> состоянием охраны труда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Работа уполномоченного </w:t>
            </w:r>
            <w:proofErr w:type="gramStart"/>
            <w:r w:rsidRPr="0089575C">
              <w:t>по</w:t>
            </w:r>
            <w:proofErr w:type="gramEnd"/>
            <w:r w:rsidRPr="0089575C">
              <w:t xml:space="preserve"> ОТ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Наличие совместной комиссии </w:t>
            </w:r>
            <w:proofErr w:type="gramStart"/>
            <w:r w:rsidRPr="0089575C">
              <w:t>по</w:t>
            </w:r>
            <w:proofErr w:type="gramEnd"/>
            <w:r w:rsidRPr="0089575C">
              <w:t xml:space="preserve"> ОТ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694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F383E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Избрание уполномоченного </w:t>
            </w:r>
            <w:proofErr w:type="gramStart"/>
            <w:r w:rsidRPr="0089575C">
              <w:t>по</w:t>
            </w:r>
            <w:proofErr w:type="gramEnd"/>
            <w:r w:rsidRPr="0089575C">
              <w:t xml:space="preserve"> ОТ </w:t>
            </w:r>
            <w:proofErr w:type="spellStart"/>
            <w:r w:rsidR="00C70B3C" w:rsidRPr="0089575C">
              <w:t>от</w:t>
            </w:r>
            <w:proofErr w:type="spellEnd"/>
            <w:r w:rsidR="00C70B3C" w:rsidRPr="0089575C">
              <w:t xml:space="preserve">  ПК.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 xml:space="preserve">Протокол профсоюзного </w:t>
            </w:r>
            <w:r w:rsidR="00602800" w:rsidRPr="0089575C">
              <w:t>собрания № 8</w:t>
            </w:r>
            <w:r w:rsidRPr="0089575C">
              <w:t xml:space="preserve"> </w:t>
            </w:r>
            <w:r w:rsidR="001774ED" w:rsidRPr="0089575C">
              <w:t>от 24.04.2017</w:t>
            </w:r>
            <w:r w:rsidR="00602800" w:rsidRPr="0089575C">
              <w:t>г.</w:t>
            </w:r>
            <w:r w:rsidR="00602800" w:rsidRPr="0089575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801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Наличие плана работы уполномоченного </w:t>
            </w:r>
            <w:proofErr w:type="gramStart"/>
            <w:r w:rsidRPr="0089575C">
              <w:t>по</w:t>
            </w:r>
            <w:proofErr w:type="gramEnd"/>
            <w:r w:rsidRPr="0089575C">
              <w:t xml:space="preserve"> ОТ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552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 удостоверения о прохождении обучения.</w:t>
            </w:r>
          </w:p>
          <w:p w:rsidR="00C70B3C" w:rsidRPr="0089575C" w:rsidRDefault="001774ED" w:rsidP="00DE15FD">
            <w:pPr>
              <w:tabs>
                <w:tab w:val="center" w:pos="4677"/>
                <w:tab w:val="right" w:pos="9355"/>
              </w:tabs>
            </w:pPr>
            <w:r w:rsidRPr="0089575C">
              <w:t>Уд. № 17-2-855 от 20.05.2017</w:t>
            </w:r>
            <w:r w:rsidR="00602800" w:rsidRPr="0089575C">
              <w:t xml:space="preserve">г. </w:t>
            </w:r>
            <w:proofErr w:type="spellStart"/>
            <w:r w:rsidR="00602800" w:rsidRPr="0089575C">
              <w:t>Северо</w:t>
            </w:r>
            <w:proofErr w:type="spellEnd"/>
            <w:r w:rsidR="00602800" w:rsidRPr="0089575C">
              <w:t xml:space="preserve"> – Кавказская межотраслевая академия </w:t>
            </w:r>
            <w:proofErr w:type="spellStart"/>
            <w:r w:rsidR="00602800" w:rsidRPr="0089575C">
              <w:t>ПКПиПК</w:t>
            </w:r>
            <w:proofErr w:type="spellEnd"/>
            <w:r w:rsidR="00602800" w:rsidRPr="0089575C">
              <w:t xml:space="preserve">. 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38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Количество </w:t>
            </w:r>
            <w:r w:rsidR="00CF383E" w:rsidRPr="0089575C">
              <w:t>а</w:t>
            </w:r>
            <w:r w:rsidRPr="0089575C">
              <w:t>ктов проверок.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проверка - 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проверки -2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978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Кол-во предписаний, направленных руководителю ОУ по результатам проверок.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проверка - 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проверки -2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734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12.</w:t>
            </w:r>
            <w:r w:rsidR="00CF383E" w:rsidRPr="0089575C">
              <w:t xml:space="preserve"> </w:t>
            </w:r>
            <w:r w:rsidRPr="0089575C">
              <w:t>Работа с молодыми специалистами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Организация наставничества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42733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rPr>
          <w:trHeight w:val="1032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Льготы молодым специалистам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 - 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342733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602800">
        <w:trPr>
          <w:trHeight w:val="556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  <w:jc w:val="both"/>
            </w:pPr>
            <w:r w:rsidRPr="0089575C">
              <w:t>Кол</w:t>
            </w:r>
            <w:r w:rsidR="00CF383E" w:rsidRPr="0089575C">
              <w:t>и</w:t>
            </w:r>
            <w:r w:rsidR="00342733" w:rsidRPr="0089575C">
              <w:t>чество молодых специалистов   1</w:t>
            </w:r>
            <w:r w:rsidR="00CF383E" w:rsidRPr="0089575C">
              <w:t xml:space="preserve"> </w:t>
            </w:r>
            <w:r w:rsidRPr="0089575C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13.</w:t>
            </w:r>
            <w:r w:rsidR="00CF383E" w:rsidRPr="0089575C">
              <w:t xml:space="preserve"> </w:t>
            </w:r>
            <w:r w:rsidRPr="0089575C">
              <w:t>Работа по тематике года.</w:t>
            </w:r>
          </w:p>
          <w:p w:rsidR="00C70B3C" w:rsidRPr="0089575C" w:rsidRDefault="00342733" w:rsidP="00DE15FD">
            <w:pPr>
              <w:tabs>
                <w:tab w:val="center" w:pos="4677"/>
                <w:tab w:val="right" w:pos="9355"/>
              </w:tabs>
            </w:pPr>
            <w:r w:rsidRPr="0089575C">
              <w:t>2017 год – Г</w:t>
            </w:r>
            <w:r w:rsidR="00CF383E" w:rsidRPr="0089575C">
              <w:t>од</w:t>
            </w:r>
            <w:r w:rsidRPr="0089575C">
              <w:rPr>
                <w:b/>
              </w:rPr>
              <w:t xml:space="preserve"> </w:t>
            </w:r>
            <w:r w:rsidRPr="0089575C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профсоюзного PR-движения.</w:t>
            </w:r>
          </w:p>
        </w:tc>
        <w:tc>
          <w:tcPr>
            <w:tcW w:w="4111" w:type="dxa"/>
          </w:tcPr>
          <w:p w:rsidR="00C70B3C" w:rsidRPr="0089575C" w:rsidRDefault="0089575C" w:rsidP="001120A6">
            <w:pPr>
              <w:autoSpaceDE w:val="0"/>
              <w:autoSpaceDN w:val="0"/>
              <w:adjustRightInd w:val="0"/>
            </w:pPr>
            <w:r w:rsidRPr="0089575C">
              <w:t xml:space="preserve">Актуализация информации и расширение информационного поля для сотрудников МДОУ№123 (систематическое пополнение профсоюзной страницы на сайте МДОУ№123, профсоюзный уголок)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мероприятие -1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мероприятие -2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И т.д.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1</w:t>
            </w:r>
          </w:p>
        </w:tc>
      </w:tr>
      <w:tr w:rsidR="00C70B3C" w:rsidRPr="0089575C" w:rsidTr="00CF383E">
        <w:trPr>
          <w:trHeight w:val="638"/>
        </w:trPr>
        <w:tc>
          <w:tcPr>
            <w:tcW w:w="3657" w:type="dxa"/>
            <w:vMerge w:val="restart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14.</w:t>
            </w:r>
            <w:r w:rsidR="00CF383E" w:rsidRPr="0089575C">
              <w:t xml:space="preserve"> </w:t>
            </w:r>
            <w:r w:rsidRPr="0089575C">
              <w:t>Участие в городских спортивных мероприятиях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981240" w:rsidP="00DE15FD">
            <w:pPr>
              <w:tabs>
                <w:tab w:val="center" w:pos="4677"/>
                <w:tab w:val="right" w:pos="9355"/>
              </w:tabs>
            </w:pPr>
            <w:r w:rsidRPr="0089575C">
              <w:t>Спартаки</w:t>
            </w:r>
            <w:r w:rsidR="00C70B3C" w:rsidRPr="0089575C">
              <w:t>ада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rPr>
          <w:trHeight w:val="720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B600D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15.</w:t>
            </w:r>
            <w:r w:rsidR="00CF383E" w:rsidRPr="0089575C">
              <w:t xml:space="preserve"> </w:t>
            </w:r>
            <w:r w:rsidRPr="0089575C">
              <w:t>Участие в городских конкурсах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перечислить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1 конкурс –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 конкурса – 2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И т.д.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16.</w:t>
            </w:r>
            <w:r w:rsidR="00CF383E" w:rsidRPr="0089575C">
              <w:t xml:space="preserve"> </w:t>
            </w:r>
            <w:r w:rsidRPr="0089575C">
              <w:t xml:space="preserve">Участие во </w:t>
            </w:r>
            <w:r w:rsidR="00CF383E" w:rsidRPr="0089575C">
              <w:t>В</w:t>
            </w:r>
            <w:r w:rsidRPr="0089575C">
              <w:t xml:space="preserve">сероссийских </w:t>
            </w:r>
            <w:r w:rsidR="00CF383E" w:rsidRPr="0089575C">
              <w:t>и</w:t>
            </w:r>
            <w:r w:rsidRPr="0089575C">
              <w:t xml:space="preserve"> краевых   конкурсах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перечислить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Каждый конкурс – 1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17.</w:t>
            </w:r>
            <w:r w:rsidR="00CF383E" w:rsidRPr="0089575C">
              <w:t xml:space="preserve"> </w:t>
            </w:r>
            <w:r w:rsidRPr="0089575C">
              <w:t>Работа со СМИ</w:t>
            </w:r>
          </w:p>
        </w:tc>
        <w:tc>
          <w:tcPr>
            <w:tcW w:w="4111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Статьи в СМИ о работе ОУ, первичной профорганизации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18.</w:t>
            </w:r>
            <w:r w:rsidR="00CF383E" w:rsidRPr="0089575C">
              <w:t xml:space="preserve"> </w:t>
            </w:r>
            <w:r w:rsidRPr="0089575C">
              <w:t xml:space="preserve">Уголок 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Соответствие требованиям.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(предоставить фото)</w:t>
            </w:r>
          </w:p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Наполняемость (предоставить материалы)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4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19.</w:t>
            </w:r>
            <w:r w:rsidR="00CF383E" w:rsidRPr="0089575C">
              <w:t xml:space="preserve"> </w:t>
            </w:r>
            <w:r w:rsidRPr="0089575C">
              <w:t>Электронная страница на сайте ОУ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наличие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5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20.</w:t>
            </w:r>
            <w:r w:rsidR="00CF383E" w:rsidRPr="0089575C">
              <w:t xml:space="preserve"> </w:t>
            </w:r>
            <w:r w:rsidRPr="0089575C">
              <w:t xml:space="preserve">КПК (потребительский </w:t>
            </w:r>
            <w:r w:rsidRPr="0089575C">
              <w:lastRenderedPageBreak/>
              <w:t>кооператив)</w:t>
            </w:r>
          </w:p>
        </w:tc>
        <w:tc>
          <w:tcPr>
            <w:tcW w:w="4111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 xml:space="preserve">Количество человек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0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lastRenderedPageBreak/>
              <w:t>21.</w:t>
            </w:r>
            <w:r w:rsidR="00CF383E" w:rsidRPr="0089575C">
              <w:t xml:space="preserve"> </w:t>
            </w:r>
            <w:r w:rsidRPr="0089575C">
              <w:t>НПФ</w:t>
            </w:r>
          </w:p>
        </w:tc>
        <w:tc>
          <w:tcPr>
            <w:tcW w:w="4111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Количество человек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rPr>
          <w:trHeight w:val="312"/>
        </w:trPr>
        <w:tc>
          <w:tcPr>
            <w:tcW w:w="3657" w:type="dxa"/>
            <w:vMerge w:val="restart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22.</w:t>
            </w:r>
            <w:r w:rsidR="00CF383E" w:rsidRPr="0089575C">
              <w:t xml:space="preserve"> Работа по оздоровлению членов</w:t>
            </w:r>
            <w:r w:rsidRPr="0089575C">
              <w:t xml:space="preserve"> Профсоюза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 и их детей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Оздоровлено   работников </w:t>
            </w:r>
            <w:r w:rsidR="00342733" w:rsidRPr="0089575C">
              <w:t xml:space="preserve"> - 0 </w:t>
            </w:r>
            <w:r w:rsidR="006E603F" w:rsidRPr="0089575C">
              <w:t xml:space="preserve">чел.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89575C" w:rsidRDefault="00342733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  <w:p w:rsidR="00BD1ACB" w:rsidRPr="0089575C" w:rsidRDefault="00BD1ACB" w:rsidP="00DE15FD">
            <w:pPr>
              <w:tabs>
                <w:tab w:val="center" w:pos="4677"/>
                <w:tab w:val="right" w:pos="9355"/>
              </w:tabs>
            </w:pPr>
          </w:p>
        </w:tc>
      </w:tr>
      <w:tr w:rsidR="00C70B3C" w:rsidRPr="0089575C" w:rsidTr="00CF383E">
        <w:trPr>
          <w:trHeight w:val="366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Оздоровлено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0</w:t>
            </w:r>
          </w:p>
        </w:tc>
      </w:tr>
      <w:tr w:rsidR="00C70B3C" w:rsidRPr="0089575C" w:rsidTr="00CF383E">
        <w:trPr>
          <w:trHeight w:val="666"/>
        </w:trPr>
        <w:tc>
          <w:tcPr>
            <w:tcW w:w="3657" w:type="dxa"/>
            <w:vMerge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 xml:space="preserve">Проведение  </w:t>
            </w:r>
            <w:r w:rsidR="006E603F" w:rsidRPr="0089575C">
              <w:t>д</w:t>
            </w:r>
            <w:r w:rsidRPr="0089575C">
              <w:t>ней здоровья в коллективе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89575C" w:rsidRDefault="00342733" w:rsidP="00DE15FD">
            <w:pPr>
              <w:tabs>
                <w:tab w:val="center" w:pos="4677"/>
                <w:tab w:val="right" w:pos="9355"/>
              </w:tabs>
            </w:pPr>
            <w:r w:rsidRPr="0089575C">
              <w:t>2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CF383E">
            <w:pPr>
              <w:tabs>
                <w:tab w:val="center" w:pos="4677"/>
                <w:tab w:val="right" w:pos="9355"/>
              </w:tabs>
            </w:pPr>
            <w:r w:rsidRPr="0089575C">
              <w:t>23.</w:t>
            </w:r>
            <w:r w:rsidR="00CF383E" w:rsidRPr="0089575C">
              <w:t xml:space="preserve"> </w:t>
            </w:r>
            <w:r w:rsidRPr="0089575C">
              <w:t>Публичный отчет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Нет- 0</w:t>
            </w:r>
          </w:p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>Да   - 5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6E603F" w:rsidP="00DE15FD">
            <w:pPr>
              <w:tabs>
                <w:tab w:val="center" w:pos="4677"/>
                <w:tab w:val="right" w:pos="9355"/>
              </w:tabs>
            </w:pPr>
            <w:r w:rsidRPr="0089575C">
              <w:t>5</w:t>
            </w: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</w:tr>
      <w:tr w:rsidR="00C70B3C" w:rsidRPr="0089575C" w:rsidTr="00CF383E">
        <w:tc>
          <w:tcPr>
            <w:tcW w:w="3657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  <w:r w:rsidRPr="0089575C">
              <w:t xml:space="preserve">Итого </w:t>
            </w:r>
          </w:p>
        </w:tc>
        <w:tc>
          <w:tcPr>
            <w:tcW w:w="4111" w:type="dxa"/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89575C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89575C" w:rsidRDefault="001F096C" w:rsidP="001F09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575C">
              <w:rPr>
                <w:b/>
              </w:rPr>
              <w:t>5</w:t>
            </w:r>
            <w:r w:rsidR="005E0462" w:rsidRPr="0089575C">
              <w:rPr>
                <w:b/>
              </w:rPr>
              <w:t>7</w:t>
            </w:r>
          </w:p>
          <w:p w:rsidR="00DF224F" w:rsidRPr="0089575C" w:rsidRDefault="00DF224F" w:rsidP="001F09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</w:tbl>
    <w:p w:rsidR="00C70B3C" w:rsidRDefault="00C70B3C" w:rsidP="00C70B3C">
      <w:pPr>
        <w:rPr>
          <w:sz w:val="28"/>
          <w:szCs w:val="28"/>
        </w:rPr>
      </w:pPr>
    </w:p>
    <w:p w:rsidR="00FB324E" w:rsidRDefault="00FB324E" w:rsidP="00C70B3C">
      <w:pPr>
        <w:rPr>
          <w:sz w:val="28"/>
          <w:szCs w:val="28"/>
        </w:rPr>
      </w:pPr>
    </w:p>
    <w:p w:rsidR="00FB324E" w:rsidRDefault="00FB324E" w:rsidP="00C70B3C">
      <w:pPr>
        <w:rPr>
          <w:sz w:val="28"/>
          <w:szCs w:val="28"/>
        </w:rPr>
      </w:pPr>
    </w:p>
    <w:p w:rsidR="00BD1ACB" w:rsidRDefault="00C70B3C" w:rsidP="00C70B3C">
      <w:pPr>
        <w:rPr>
          <w:sz w:val="28"/>
          <w:szCs w:val="28"/>
        </w:rPr>
      </w:pPr>
      <w:r w:rsidRPr="00062E8E">
        <w:rPr>
          <w:sz w:val="28"/>
          <w:szCs w:val="28"/>
        </w:rPr>
        <w:t xml:space="preserve">Председатель первичной организации </w:t>
      </w:r>
      <w:r w:rsidR="00505E7A">
        <w:rPr>
          <w:sz w:val="28"/>
          <w:szCs w:val="28"/>
        </w:rPr>
        <w:t>Профсоюза</w:t>
      </w:r>
      <w:proofErr w:type="gramStart"/>
      <w:r w:rsidR="00505E7A">
        <w:rPr>
          <w:sz w:val="28"/>
          <w:szCs w:val="28"/>
        </w:rPr>
        <w:t xml:space="preserve"> _________ (____________</w:t>
      </w:r>
      <w:r w:rsidRPr="00062E8E">
        <w:rPr>
          <w:sz w:val="28"/>
          <w:szCs w:val="28"/>
        </w:rPr>
        <w:t xml:space="preserve">) </w:t>
      </w:r>
      <w:proofErr w:type="gramEnd"/>
    </w:p>
    <w:p w:rsidR="00FB324E" w:rsidRDefault="00FB324E" w:rsidP="00C70B3C">
      <w:pPr>
        <w:rPr>
          <w:sz w:val="28"/>
          <w:szCs w:val="28"/>
        </w:rPr>
      </w:pPr>
    </w:p>
    <w:p w:rsidR="00FB324E" w:rsidRDefault="00FB324E" w:rsidP="00C70B3C">
      <w:pPr>
        <w:rPr>
          <w:sz w:val="28"/>
          <w:szCs w:val="28"/>
        </w:rPr>
      </w:pPr>
    </w:p>
    <w:p w:rsidR="008739AB" w:rsidRDefault="00BD1ACB">
      <w:r w:rsidRPr="00062E8E">
        <w:rPr>
          <w:sz w:val="28"/>
          <w:szCs w:val="28"/>
        </w:rPr>
        <w:t>Пре</w:t>
      </w:r>
      <w:r>
        <w:rPr>
          <w:sz w:val="28"/>
          <w:szCs w:val="28"/>
        </w:rPr>
        <w:t>дседатель ревизионной комиссии</w:t>
      </w:r>
      <w:proofErr w:type="gramStart"/>
      <w:r>
        <w:rPr>
          <w:sz w:val="28"/>
          <w:szCs w:val="28"/>
        </w:rPr>
        <w:t xml:space="preserve">  ________________ (____________</w:t>
      </w:r>
      <w:r w:rsidRPr="00062E8E">
        <w:rPr>
          <w:sz w:val="28"/>
          <w:szCs w:val="28"/>
        </w:rPr>
        <w:t xml:space="preserve">) </w:t>
      </w:r>
      <w:proofErr w:type="gramEnd"/>
    </w:p>
    <w:sectPr w:rsidR="008739AB" w:rsidSect="003009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BD7"/>
    <w:multiLevelType w:val="multilevel"/>
    <w:tmpl w:val="7A42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7001"/>
    <w:rsid w:val="000039E8"/>
    <w:rsid w:val="001120A6"/>
    <w:rsid w:val="001774ED"/>
    <w:rsid w:val="001C24D2"/>
    <w:rsid w:val="001E5DF7"/>
    <w:rsid w:val="001F096C"/>
    <w:rsid w:val="002666B6"/>
    <w:rsid w:val="00276523"/>
    <w:rsid w:val="00300946"/>
    <w:rsid w:val="00342733"/>
    <w:rsid w:val="00342BCD"/>
    <w:rsid w:val="00395798"/>
    <w:rsid w:val="0039799D"/>
    <w:rsid w:val="003B600D"/>
    <w:rsid w:val="00451DC5"/>
    <w:rsid w:val="00481E7A"/>
    <w:rsid w:val="004D1B81"/>
    <w:rsid w:val="00505E7A"/>
    <w:rsid w:val="005E0462"/>
    <w:rsid w:val="00601F5E"/>
    <w:rsid w:val="00602800"/>
    <w:rsid w:val="00641786"/>
    <w:rsid w:val="006D5F90"/>
    <w:rsid w:val="006E603F"/>
    <w:rsid w:val="007252BC"/>
    <w:rsid w:val="00774A3D"/>
    <w:rsid w:val="00801469"/>
    <w:rsid w:val="00807001"/>
    <w:rsid w:val="008739AB"/>
    <w:rsid w:val="0089575C"/>
    <w:rsid w:val="00941D11"/>
    <w:rsid w:val="00981240"/>
    <w:rsid w:val="00A87D34"/>
    <w:rsid w:val="00B05589"/>
    <w:rsid w:val="00BD1ACB"/>
    <w:rsid w:val="00BF2FAC"/>
    <w:rsid w:val="00C70B3C"/>
    <w:rsid w:val="00CB6B3A"/>
    <w:rsid w:val="00CF383E"/>
    <w:rsid w:val="00D14978"/>
    <w:rsid w:val="00D559F8"/>
    <w:rsid w:val="00D95FB9"/>
    <w:rsid w:val="00DF224F"/>
    <w:rsid w:val="00E810F2"/>
    <w:rsid w:val="00EF3F54"/>
    <w:rsid w:val="00F45D26"/>
    <w:rsid w:val="00F967FA"/>
    <w:rsid w:val="00FB324E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2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2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812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2733"/>
    <w:rPr>
      <w:b/>
      <w:bCs/>
    </w:rPr>
  </w:style>
  <w:style w:type="paragraph" w:customStyle="1" w:styleId="a5">
    <w:name w:val="Знак"/>
    <w:basedOn w:val="a"/>
    <w:rsid w:val="001120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CF32-2B16-4101-B3AB-2824D9A6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123</cp:lastModifiedBy>
  <cp:revision>7</cp:revision>
  <cp:lastPrinted>2016-12-15T13:31:00Z</cp:lastPrinted>
  <dcterms:created xsi:type="dcterms:W3CDTF">2016-12-14T08:57:00Z</dcterms:created>
  <dcterms:modified xsi:type="dcterms:W3CDTF">2017-12-15T11:51:00Z</dcterms:modified>
</cp:coreProperties>
</file>